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A5" w:rsidRPr="0050335D" w:rsidRDefault="009B45A5">
      <w:pPr>
        <w:spacing w:after="0"/>
      </w:pPr>
    </w:p>
    <w:p w:rsidR="009B45A5" w:rsidRPr="0050335D" w:rsidRDefault="00B2694F">
      <w:pPr>
        <w:spacing w:after="0"/>
        <w:rPr>
          <w:lang w:val="ru-RU"/>
        </w:rPr>
      </w:pPr>
      <w:r w:rsidRPr="0050335D">
        <w:rPr>
          <w:b/>
          <w:lang w:val="ru-RU"/>
        </w:rPr>
        <w:t>Об утверждении Правил централизованного государственного учета документов Национального архивного фонда</w:t>
      </w:r>
    </w:p>
    <w:p w:rsidR="009B45A5" w:rsidRPr="0050335D" w:rsidRDefault="00B2694F">
      <w:pPr>
        <w:spacing w:after="0"/>
        <w:rPr>
          <w:lang w:val="ru-RU"/>
        </w:rPr>
      </w:pPr>
      <w:r w:rsidRPr="0050335D">
        <w:rPr>
          <w:sz w:val="20"/>
          <w:lang w:val="ru-RU"/>
        </w:rPr>
        <w:t xml:space="preserve">Приказ </w:t>
      </w:r>
      <w:proofErr w:type="spellStart"/>
      <w:r w:rsidRPr="0050335D">
        <w:rPr>
          <w:sz w:val="20"/>
          <w:lang w:val="ru-RU"/>
        </w:rPr>
        <w:t>и.о</w:t>
      </w:r>
      <w:proofErr w:type="spellEnd"/>
      <w:r w:rsidRPr="0050335D">
        <w:rPr>
          <w:sz w:val="20"/>
          <w:lang w:val="ru-RU"/>
        </w:rPr>
        <w:t>. Министра культуры и спорта Республики Казахстан от 25 июля 2018 года № 168. Зарегистрирован в Министерстве юстиции Республики Казахстан 31 июля 2018 года № 17249.</w:t>
      </w:r>
    </w:p>
    <w:p w:rsidR="009B45A5" w:rsidRPr="0050335D" w:rsidRDefault="00B2694F">
      <w:pPr>
        <w:spacing w:after="0"/>
        <w:rPr>
          <w:lang w:val="ru-RU"/>
        </w:rPr>
      </w:pPr>
      <w:bookmarkStart w:id="0" w:name="z4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В соответствии с подпунктом 2-7) пункта 2 статьи 18 Закона Республики Казахстан от 22 декабря 1998 года "О Национальном архивном фонде и архивах" ПРИКАЗЫВАЮ:</w:t>
      </w:r>
      <w:proofErr w:type="gramEnd"/>
    </w:p>
    <w:p w:rsidR="009B45A5" w:rsidRPr="0050335D" w:rsidRDefault="00B2694F">
      <w:pPr>
        <w:spacing w:after="0"/>
        <w:rPr>
          <w:lang w:val="ru-RU"/>
        </w:rPr>
      </w:pPr>
      <w:bookmarkStart w:id="1" w:name="z5"/>
      <w:bookmarkEnd w:id="0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1. Утвердить прилагаемые Правила централизованного государственного учета документов Национального архивного фонда.</w:t>
      </w:r>
    </w:p>
    <w:p w:rsidR="009B45A5" w:rsidRPr="0050335D" w:rsidRDefault="00B2694F">
      <w:pPr>
        <w:spacing w:after="0"/>
        <w:rPr>
          <w:lang w:val="ru-RU"/>
        </w:rPr>
      </w:pPr>
      <w:bookmarkStart w:id="2" w:name="z6"/>
      <w:bookmarkEnd w:id="1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2. Признать утратившими силу: </w:t>
      </w:r>
    </w:p>
    <w:p w:rsidR="009B45A5" w:rsidRPr="0050335D" w:rsidRDefault="00B2694F">
      <w:pPr>
        <w:spacing w:after="0"/>
        <w:rPr>
          <w:lang w:val="ru-RU"/>
        </w:rPr>
      </w:pPr>
      <w:bookmarkStart w:id="3" w:name="z7"/>
      <w:bookmarkEnd w:id="2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1) приказ Министра культуры и информации Республики Казахстан от 6 февраля 2013 года № 27 "Об утверждении Правил централизованного государственного учета данных о составе документов Национального архивного фонда" (зарегистрирован в Реестре государственной регистрации нормативных правовых актов за № 8366, опубликован в газете "</w:t>
      </w:r>
      <w:proofErr w:type="gramStart"/>
      <w:r w:rsidRPr="0050335D">
        <w:rPr>
          <w:sz w:val="20"/>
          <w:lang w:val="ru-RU"/>
        </w:rPr>
        <w:t>Казахстанская</w:t>
      </w:r>
      <w:proofErr w:type="gramEnd"/>
      <w:r w:rsidRPr="0050335D">
        <w:rPr>
          <w:sz w:val="20"/>
          <w:lang w:val="ru-RU"/>
        </w:rPr>
        <w:t xml:space="preserve"> правда" 20 марта 2013 года № 101-102 (27375-27376);</w:t>
      </w:r>
    </w:p>
    <w:p w:rsidR="009B45A5" w:rsidRPr="0050335D" w:rsidRDefault="00B2694F">
      <w:pPr>
        <w:spacing w:after="0"/>
        <w:rPr>
          <w:lang w:val="ru-RU"/>
        </w:rPr>
      </w:pPr>
      <w:bookmarkStart w:id="4" w:name="z8"/>
      <w:bookmarkEnd w:id="3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2) приказ Министра культуры и спорта Республики Казахстан от 9 декабря 2016 года № 321 "О внесении изменений в приказ Министра культуры и информации Республики Казахстан от 6 февраля 2013 года № 27 "Об утверждении Инструкции о централизованном государственном учете документов Национального архивного фонда Республики Казахстан" (зарегистрирован в Реестре государственной регистрации нормативных правовых актов за № 14654, опубликован 20 января 2017 года в</w:t>
      </w:r>
      <w:proofErr w:type="gramEnd"/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Эталонном контрольном банке нормативных правовых актов Республики Казахстан).</w:t>
      </w:r>
      <w:proofErr w:type="gramEnd"/>
    </w:p>
    <w:p w:rsidR="009B45A5" w:rsidRPr="0050335D" w:rsidRDefault="00B2694F">
      <w:pPr>
        <w:spacing w:after="0"/>
        <w:rPr>
          <w:lang w:val="ru-RU"/>
        </w:rPr>
      </w:pPr>
      <w:bookmarkStart w:id="5" w:name="z9"/>
      <w:bookmarkEnd w:id="4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3.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p w:rsidR="009B45A5" w:rsidRPr="0050335D" w:rsidRDefault="00B2694F">
      <w:pPr>
        <w:spacing w:after="0"/>
        <w:rPr>
          <w:lang w:val="ru-RU"/>
        </w:rPr>
      </w:pPr>
      <w:bookmarkStart w:id="6" w:name="z10"/>
      <w:bookmarkEnd w:id="5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B45A5" w:rsidRPr="0050335D" w:rsidRDefault="00B2694F">
      <w:pPr>
        <w:spacing w:after="0"/>
        <w:rPr>
          <w:lang w:val="ru-RU"/>
        </w:rPr>
      </w:pPr>
      <w:bookmarkStart w:id="7" w:name="z11"/>
      <w:bookmarkEnd w:id="6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9B45A5" w:rsidRPr="0050335D" w:rsidRDefault="00B2694F">
      <w:pPr>
        <w:spacing w:after="0"/>
        <w:rPr>
          <w:lang w:val="ru-RU"/>
        </w:rPr>
      </w:pPr>
      <w:bookmarkStart w:id="8" w:name="z12"/>
      <w:bookmarkEnd w:id="7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3) в течение двух рабочих дней после его введения в действие размещение настоящего приказа на </w:t>
      </w:r>
      <w:proofErr w:type="spellStart"/>
      <w:r w:rsidRPr="0050335D">
        <w:rPr>
          <w:sz w:val="20"/>
          <w:lang w:val="ru-RU"/>
        </w:rPr>
        <w:t>интернет-ресурсе</w:t>
      </w:r>
      <w:proofErr w:type="spellEnd"/>
      <w:r w:rsidRPr="0050335D">
        <w:rPr>
          <w:sz w:val="20"/>
          <w:lang w:val="ru-RU"/>
        </w:rPr>
        <w:t xml:space="preserve"> Министерства культуры и спорта Республики Казахстан;</w:t>
      </w:r>
    </w:p>
    <w:p w:rsidR="009B45A5" w:rsidRPr="0050335D" w:rsidRDefault="00B2694F">
      <w:pPr>
        <w:spacing w:after="0"/>
        <w:rPr>
          <w:lang w:val="ru-RU"/>
        </w:rPr>
      </w:pPr>
      <w:bookmarkStart w:id="9" w:name="z13"/>
      <w:bookmarkEnd w:id="8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 w:rsidR="009B45A5" w:rsidRPr="0050335D" w:rsidRDefault="00B2694F">
      <w:pPr>
        <w:spacing w:after="0"/>
        <w:rPr>
          <w:lang w:val="ru-RU"/>
        </w:rPr>
      </w:pPr>
      <w:bookmarkStart w:id="10" w:name="z14"/>
      <w:bookmarkEnd w:id="9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4. Контроль за исполнением настоящего приказа возложить </w:t>
      </w:r>
      <w:proofErr w:type="gramStart"/>
      <w:r w:rsidRPr="0050335D">
        <w:rPr>
          <w:sz w:val="20"/>
          <w:lang w:val="ru-RU"/>
        </w:rPr>
        <w:t>на</w:t>
      </w:r>
      <w:proofErr w:type="gramEnd"/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курирующего</w:t>
      </w:r>
      <w:proofErr w:type="gramEnd"/>
      <w:r w:rsidRPr="0050335D">
        <w:rPr>
          <w:sz w:val="20"/>
          <w:lang w:val="ru-RU"/>
        </w:rPr>
        <w:t xml:space="preserve"> вице-министра культуры и спорта Республики Казахстан.</w:t>
      </w:r>
    </w:p>
    <w:p w:rsidR="009B45A5" w:rsidRPr="0050335D" w:rsidRDefault="00B2694F">
      <w:pPr>
        <w:spacing w:after="0"/>
        <w:rPr>
          <w:lang w:val="ru-RU"/>
        </w:rPr>
      </w:pPr>
      <w:bookmarkStart w:id="11" w:name="z15"/>
      <w:bookmarkEnd w:id="10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6046"/>
        <w:gridCol w:w="3329"/>
        <w:gridCol w:w="287"/>
      </w:tblGrid>
      <w:tr w:rsidR="0050335D" w:rsidRPr="0050335D" w:rsidTr="0050335D">
        <w:trPr>
          <w:gridAfter w:val="1"/>
          <w:wAfter w:w="406" w:type="dxa"/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i/>
                <w:sz w:val="20"/>
              </w:rPr>
              <w:t>     </w:t>
            </w:r>
            <w:r w:rsidRPr="0050335D">
              <w:rPr>
                <w:i/>
                <w:sz w:val="20"/>
                <w:lang w:val="ru-RU"/>
              </w:rPr>
              <w:t xml:space="preserve"> Исполняющий обязанности</w:t>
            </w:r>
            <w:r w:rsidRPr="0050335D">
              <w:rPr>
                <w:lang w:val="ru-RU"/>
              </w:rPr>
              <w:br/>
            </w:r>
            <w:r w:rsidRPr="0050335D">
              <w:rPr>
                <w:i/>
                <w:sz w:val="20"/>
                <w:lang w:val="ru-RU"/>
              </w:rPr>
              <w:t>министра культуры и спорта</w:t>
            </w:r>
            <w:r w:rsidRPr="0050335D">
              <w:rPr>
                <w:lang w:val="ru-RU"/>
              </w:rPr>
              <w:br/>
            </w:r>
            <w:r w:rsidRPr="0050335D">
              <w:rPr>
                <w:i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rPr>
                <w:i/>
                <w:sz w:val="20"/>
              </w:rPr>
              <w:t xml:space="preserve">Е. </w:t>
            </w:r>
            <w:proofErr w:type="spellStart"/>
            <w:r w:rsidRPr="0050335D">
              <w:rPr>
                <w:i/>
                <w:sz w:val="20"/>
              </w:rPr>
              <w:t>Кожагапанов</w:t>
            </w:r>
            <w:proofErr w:type="spellEnd"/>
          </w:p>
        </w:tc>
      </w:tr>
      <w:tr w:rsidR="0050335D" w:rsidRPr="0050335D" w:rsidTr="0050335D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Утверждены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приказом Министра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 xml:space="preserve">культуры и спорта 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Республики Казахстан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от 25 июля 2018 года № 168</w:t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2" w:name="z18"/>
      <w:r w:rsidRPr="0050335D">
        <w:rPr>
          <w:b/>
          <w:lang w:val="ru-RU"/>
        </w:rPr>
        <w:t xml:space="preserve"> Правила централизованного государственного учета документов Национального архивного фонда</w:t>
      </w:r>
    </w:p>
    <w:p w:rsidR="009B45A5" w:rsidRPr="0050335D" w:rsidRDefault="00B2694F">
      <w:pPr>
        <w:spacing w:after="0"/>
        <w:rPr>
          <w:lang w:val="ru-RU"/>
        </w:rPr>
      </w:pPr>
      <w:bookmarkStart w:id="13" w:name="z19"/>
      <w:bookmarkEnd w:id="12"/>
      <w:r w:rsidRPr="0050335D">
        <w:rPr>
          <w:b/>
          <w:lang w:val="ru-RU"/>
        </w:rPr>
        <w:t xml:space="preserve"> Глава 1. Общие положения</w:t>
      </w:r>
    </w:p>
    <w:p w:rsidR="009B45A5" w:rsidRPr="0050335D" w:rsidRDefault="00B2694F">
      <w:pPr>
        <w:spacing w:after="0"/>
        <w:rPr>
          <w:lang w:val="ru-RU"/>
        </w:rPr>
      </w:pPr>
      <w:bookmarkStart w:id="14" w:name="z20"/>
      <w:bookmarkEnd w:id="13"/>
      <w:r w:rsidRPr="0050335D">
        <w:rPr>
          <w:sz w:val="20"/>
        </w:rPr>
        <w:lastRenderedPageBreak/>
        <w:t>     </w:t>
      </w:r>
      <w:r w:rsidRPr="0050335D">
        <w:rPr>
          <w:sz w:val="20"/>
          <w:lang w:val="ru-RU"/>
        </w:rPr>
        <w:t xml:space="preserve"> 1. Правила централизованного государственного учета документов Национального архивного фонда (далее – Правила) определяют порядок </w:t>
      </w:r>
      <w:proofErr w:type="gramStart"/>
      <w:r w:rsidRPr="0050335D">
        <w:rPr>
          <w:sz w:val="20"/>
          <w:lang w:val="ru-RU"/>
        </w:rPr>
        <w:t>проведения централизованного государственного учета документов Национального архивного фонда Республики</w:t>
      </w:r>
      <w:proofErr w:type="gramEnd"/>
      <w:r w:rsidRPr="0050335D">
        <w:rPr>
          <w:sz w:val="20"/>
          <w:lang w:val="ru-RU"/>
        </w:rPr>
        <w:t xml:space="preserve"> Казахстан (далее – Национальный архивный фонд).</w:t>
      </w:r>
    </w:p>
    <w:p w:rsidR="009B45A5" w:rsidRPr="0050335D" w:rsidRDefault="00B2694F">
      <w:pPr>
        <w:spacing w:after="0"/>
        <w:rPr>
          <w:lang w:val="ru-RU"/>
        </w:rPr>
      </w:pPr>
      <w:bookmarkStart w:id="15" w:name="z21"/>
      <w:bookmarkEnd w:id="14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2. Уполномоченный орган в сфере архивного дела и документационного обеспечения управления (далее – уполномоченный орган) осуществляет централизованный государственный учет документов Национального архивного фонда путем ведения единого Центрального фондового каталога.</w:t>
      </w:r>
    </w:p>
    <w:p w:rsidR="009B45A5" w:rsidRPr="0050335D" w:rsidRDefault="00B2694F">
      <w:pPr>
        <w:spacing w:after="0"/>
        <w:rPr>
          <w:lang w:val="ru-RU"/>
        </w:rPr>
      </w:pPr>
      <w:bookmarkStart w:id="16" w:name="z22"/>
      <w:bookmarkEnd w:id="15"/>
      <w:r w:rsidRPr="0050335D">
        <w:rPr>
          <w:b/>
          <w:lang w:val="ru-RU"/>
        </w:rPr>
        <w:t xml:space="preserve"> Глава 2. Порядок централизованного государственного учета документов Национального архивного фонда</w:t>
      </w:r>
    </w:p>
    <w:p w:rsidR="009B45A5" w:rsidRPr="0050335D" w:rsidRDefault="00B2694F">
      <w:pPr>
        <w:spacing w:after="0"/>
        <w:rPr>
          <w:lang w:val="ru-RU"/>
        </w:rPr>
      </w:pPr>
      <w:bookmarkStart w:id="17" w:name="z23"/>
      <w:bookmarkEnd w:id="16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3. Для проведения централизованного государственного учета документов Национального архивного фонда Национальный архив Республики Казахстан, центральные государственные архивы, специальные государственные архивы, Архив Президента Республики Казахстан и местные исполнительные органы ежегодно до 5 января представляют в уполномоченный орган в одном экземпляре: </w:t>
      </w:r>
    </w:p>
    <w:p w:rsidR="009B45A5" w:rsidRPr="0050335D" w:rsidRDefault="00B2694F">
      <w:pPr>
        <w:spacing w:after="0"/>
        <w:rPr>
          <w:lang w:val="ru-RU"/>
        </w:rPr>
      </w:pPr>
      <w:bookmarkStart w:id="18" w:name="z24"/>
      <w:bookmarkEnd w:id="17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1) паспорт архива по форме согласно приложению 1 к настоящим Правилам;</w:t>
      </w:r>
    </w:p>
    <w:p w:rsidR="009B45A5" w:rsidRPr="0050335D" w:rsidRDefault="00B2694F">
      <w:pPr>
        <w:spacing w:after="0"/>
        <w:rPr>
          <w:lang w:val="ru-RU"/>
        </w:rPr>
      </w:pPr>
      <w:bookmarkStart w:id="19" w:name="z25"/>
      <w:bookmarkEnd w:id="18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2) карточку фонда по форме согласно приложению 2 к настоящим Правилам; </w:t>
      </w:r>
    </w:p>
    <w:p w:rsidR="009B45A5" w:rsidRPr="0050335D" w:rsidRDefault="00B2694F">
      <w:pPr>
        <w:spacing w:after="0"/>
        <w:rPr>
          <w:lang w:val="ru-RU"/>
        </w:rPr>
      </w:pPr>
      <w:bookmarkStart w:id="20" w:name="z26"/>
      <w:bookmarkEnd w:id="19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3) сведения об изменениях в составе и объеме фондов по форме согласно приложению 3 к настоящим Правилам;</w:t>
      </w:r>
    </w:p>
    <w:p w:rsidR="009B45A5" w:rsidRPr="0050335D" w:rsidRDefault="00B2694F">
      <w:pPr>
        <w:spacing w:after="0"/>
        <w:rPr>
          <w:lang w:val="ru-RU"/>
        </w:rPr>
      </w:pPr>
      <w:bookmarkStart w:id="21" w:name="z27"/>
      <w:bookmarkEnd w:id="20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4) учетные сведения по фондовому каталогу по форме согласно приложению 4 к настоящим Правилам.</w:t>
      </w:r>
    </w:p>
    <w:p w:rsidR="009B45A5" w:rsidRPr="0050335D" w:rsidRDefault="00B2694F">
      <w:pPr>
        <w:spacing w:after="0"/>
        <w:rPr>
          <w:lang w:val="ru-RU"/>
        </w:rPr>
      </w:pPr>
      <w:bookmarkStart w:id="22" w:name="z28"/>
      <w:bookmarkEnd w:id="21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4. Уполномоченный орган ежегодно к 15 февраля в Центральный фондовый каталог на основе карточек фондов, представленных Национальным архивом Республики Казахстан, центральными государственными архивами, Архивом Президента Республики Казахстан, специальными государственными архивами и местными исполнительными органами вносит изменения и дополнения. </w:t>
      </w:r>
    </w:p>
    <w:p w:rsidR="009B45A5" w:rsidRPr="0050335D" w:rsidRDefault="00B2694F">
      <w:pPr>
        <w:spacing w:after="0"/>
        <w:rPr>
          <w:lang w:val="ru-RU"/>
        </w:rPr>
      </w:pPr>
      <w:bookmarkStart w:id="23" w:name="z29"/>
      <w:bookmarkEnd w:id="22"/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5. Национальный архив Республики Казахстан, центральные государственные архивы, Архив Президента Республики Казахстан и местные исполнительные органы один раз в три года до 5 января представляют в уполномоченный орган сводный паспорт источников комплектования государственных архивов Республики Казахстан по форме согласно приложению 5 к настоящим Правилам.</w:t>
      </w:r>
    </w:p>
    <w:p w:rsidR="009B45A5" w:rsidRPr="0050335D" w:rsidRDefault="00B2694F">
      <w:pPr>
        <w:spacing w:after="0"/>
        <w:rPr>
          <w:lang w:val="ru-RU"/>
        </w:rPr>
      </w:pPr>
      <w:bookmarkStart w:id="24" w:name="z30"/>
      <w:bookmarkEnd w:id="23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6. Уполномоченный орган один раз в три года к 15 февраля на основании представленных сводных паспортов составляет сводный паспорт источников комплектования государственных архивов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00"/>
        <w:gridCol w:w="4162"/>
      </w:tblGrid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Приложение 1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 Правилам централизованного государственного учета документов Национального архивного фонда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proofErr w:type="spellStart"/>
            <w:r w:rsidRPr="0050335D">
              <w:rPr>
                <w:sz w:val="20"/>
              </w:rPr>
              <w:t>Форма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Кому представляется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(наименование получателя)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Кем представляется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(наименование отчитывающейся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организации)</w:t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25" w:name="z34"/>
      <w:r w:rsidRPr="0050335D">
        <w:rPr>
          <w:b/>
          <w:lang w:val="ru-RU"/>
        </w:rPr>
        <w:t xml:space="preserve"> Паспорт архива __________________________________ на 1 января 20__ года</w:t>
      </w:r>
      <w:r w:rsidRPr="0050335D">
        <w:rPr>
          <w:lang w:val="ru-RU"/>
        </w:rPr>
        <w:br/>
      </w:r>
      <w:r w:rsidRPr="0050335D">
        <w:rPr>
          <w:b/>
          <w:lang w:val="ru-RU"/>
        </w:rPr>
        <w:t>(наименование архива)</w:t>
      </w:r>
    </w:p>
    <w:p w:rsidR="009B45A5" w:rsidRPr="0050335D" w:rsidRDefault="00B2694F">
      <w:pPr>
        <w:spacing w:after="0"/>
      </w:pPr>
      <w:bookmarkStart w:id="26" w:name="z35"/>
      <w:bookmarkEnd w:id="25"/>
      <w:r w:rsidRPr="0050335D">
        <w:rPr>
          <w:b/>
          <w:lang w:val="ru-RU"/>
        </w:rPr>
        <w:lastRenderedPageBreak/>
        <w:t xml:space="preserve"> </w:t>
      </w:r>
      <w:r w:rsidRPr="0050335D">
        <w:rPr>
          <w:b/>
        </w:rPr>
        <w:t xml:space="preserve">1. </w:t>
      </w:r>
      <w:proofErr w:type="spellStart"/>
      <w:r w:rsidRPr="0050335D">
        <w:rPr>
          <w:b/>
        </w:rPr>
        <w:t>Состав</w:t>
      </w:r>
      <w:proofErr w:type="spellEnd"/>
      <w:r w:rsidRPr="0050335D">
        <w:rPr>
          <w:b/>
        </w:rPr>
        <w:t xml:space="preserve"> и </w:t>
      </w:r>
      <w:proofErr w:type="spellStart"/>
      <w:r w:rsidRPr="0050335D">
        <w:rPr>
          <w:b/>
        </w:rPr>
        <w:t>объем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архивных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документов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03"/>
        <w:gridCol w:w="1705"/>
        <w:gridCol w:w="1150"/>
        <w:gridCol w:w="731"/>
        <w:gridCol w:w="1059"/>
        <w:gridCol w:w="1700"/>
        <w:gridCol w:w="977"/>
        <w:gridCol w:w="1537"/>
      </w:tblGrid>
      <w:tr w:rsidR="0050335D" w:rsidRPr="0050335D">
        <w:trPr>
          <w:trHeight w:val="30"/>
          <w:tblCellSpacing w:w="0" w:type="auto"/>
        </w:trPr>
        <w:tc>
          <w:tcPr>
            <w:tcW w:w="20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27" w:name="z36"/>
            <w:bookmarkEnd w:id="26"/>
            <w:r w:rsidRPr="0050335D">
              <w:rPr>
                <w:sz w:val="20"/>
              </w:rPr>
              <w:t>№ п/н</w:t>
            </w:r>
          </w:p>
        </w:tc>
        <w:bookmarkEnd w:id="27"/>
        <w:tc>
          <w:tcPr>
            <w:tcW w:w="20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хранения</w:t>
            </w:r>
            <w:proofErr w:type="spellEnd"/>
          </w:p>
        </w:tc>
        <w:tc>
          <w:tcPr>
            <w:tcW w:w="2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единиц хранения, принятых на временное хранение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 xml:space="preserve">в </w:t>
            </w:r>
            <w:proofErr w:type="spellStart"/>
            <w:r w:rsidRPr="0050335D">
              <w:rPr>
                <w:sz w:val="20"/>
              </w:rPr>
              <w:t>том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числе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внесенных</w:t>
            </w:r>
            <w:proofErr w:type="spellEnd"/>
            <w:r w:rsidRPr="0050335D">
              <w:rPr>
                <w:sz w:val="20"/>
              </w:rPr>
              <w:t xml:space="preserve"> в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государственном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языке</w:t>
            </w:r>
            <w:proofErr w:type="spellEnd"/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учтенных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особо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ценных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28" w:name="z39"/>
            <w:r w:rsidRPr="0050335D">
              <w:rPr>
                <w:sz w:val="20"/>
              </w:rPr>
              <w:t>1</w:t>
            </w:r>
          </w:p>
        </w:tc>
        <w:bookmarkEnd w:id="28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8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29" w:name="z40"/>
            <w:r w:rsidRPr="0050335D">
              <w:rPr>
                <w:sz w:val="20"/>
              </w:rPr>
              <w:t>1</w:t>
            </w:r>
          </w:p>
        </w:tc>
        <w:bookmarkEnd w:id="29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 Документы на бумажной основе. Всего 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0" w:name="z41"/>
            <w:r w:rsidRPr="0050335D">
              <w:rPr>
                <w:sz w:val="20"/>
              </w:rPr>
              <w:t>1.1</w:t>
            </w:r>
          </w:p>
        </w:tc>
        <w:bookmarkEnd w:id="30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Управленческая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1" w:name="z42"/>
            <w:r w:rsidRPr="0050335D">
              <w:rPr>
                <w:sz w:val="20"/>
              </w:rPr>
              <w:t>1.2</w:t>
            </w:r>
          </w:p>
        </w:tc>
        <w:bookmarkEnd w:id="31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Документы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личного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происхождения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2" w:name="z43"/>
            <w:r w:rsidRPr="0050335D">
              <w:rPr>
                <w:sz w:val="20"/>
              </w:rPr>
              <w:t>1.3</w:t>
            </w:r>
          </w:p>
        </w:tc>
        <w:bookmarkEnd w:id="32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Научно-техническая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3" w:name="z44"/>
            <w:r w:rsidRPr="0050335D">
              <w:rPr>
                <w:sz w:val="20"/>
              </w:rPr>
              <w:t>1.4</w:t>
            </w:r>
          </w:p>
        </w:tc>
        <w:bookmarkEnd w:id="33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Документы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личному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составу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4" w:name="z45"/>
            <w:r w:rsidRPr="0050335D">
              <w:rPr>
                <w:sz w:val="20"/>
              </w:rPr>
              <w:t>2</w:t>
            </w:r>
          </w:p>
        </w:tc>
        <w:bookmarkEnd w:id="34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5" w:name="z46"/>
            <w:r w:rsidRPr="0050335D">
              <w:rPr>
                <w:sz w:val="20"/>
              </w:rPr>
              <w:t>3</w:t>
            </w:r>
          </w:p>
        </w:tc>
        <w:bookmarkEnd w:id="35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6" w:name="z47"/>
            <w:r w:rsidRPr="0050335D">
              <w:rPr>
                <w:sz w:val="20"/>
              </w:rPr>
              <w:t>4</w:t>
            </w:r>
          </w:p>
        </w:tc>
        <w:bookmarkEnd w:id="36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7" w:name="z48"/>
            <w:r w:rsidRPr="0050335D">
              <w:rPr>
                <w:sz w:val="20"/>
              </w:rPr>
              <w:t>5</w:t>
            </w:r>
          </w:p>
        </w:tc>
        <w:bookmarkEnd w:id="37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8" w:name="z49"/>
            <w:r w:rsidRPr="0050335D">
              <w:rPr>
                <w:sz w:val="20"/>
              </w:rPr>
              <w:t>6</w:t>
            </w:r>
          </w:p>
        </w:tc>
        <w:bookmarkEnd w:id="38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Машиночитаемая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39" w:name="z50"/>
            <w:r w:rsidRPr="0050335D">
              <w:rPr>
                <w:sz w:val="20"/>
              </w:rPr>
              <w:t>7</w:t>
            </w:r>
          </w:p>
        </w:tc>
        <w:bookmarkEnd w:id="39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Микроформы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на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правах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подлинника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40" w:name="z51"/>
            <w:r w:rsidRPr="0050335D">
              <w:rPr>
                <w:sz w:val="20"/>
              </w:rPr>
              <w:t>8</w:t>
            </w:r>
          </w:p>
        </w:tc>
        <w:bookmarkEnd w:id="40"/>
        <w:tc>
          <w:tcPr>
            <w:tcW w:w="2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Итого</w:t>
            </w:r>
            <w:proofErr w:type="spellEnd"/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</w:pPr>
      <w:bookmarkStart w:id="41" w:name="z52"/>
      <w:r w:rsidRPr="0050335D">
        <w:rPr>
          <w:b/>
        </w:rPr>
        <w:t xml:space="preserve"> </w:t>
      </w:r>
      <w:proofErr w:type="spellStart"/>
      <w:r w:rsidRPr="0050335D">
        <w:rPr>
          <w:b/>
        </w:rPr>
        <w:t>Объем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единицы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учета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33"/>
        <w:gridCol w:w="2243"/>
        <w:gridCol w:w="1942"/>
        <w:gridCol w:w="3544"/>
      </w:tblGrid>
      <w:tr w:rsidR="0050335D" w:rsidRPr="0050335D">
        <w:trPr>
          <w:trHeight w:val="30"/>
          <w:tblCellSpacing w:w="0" w:type="auto"/>
        </w:trPr>
        <w:tc>
          <w:tcPr>
            <w:tcW w:w="26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42" w:name="z53"/>
            <w:bookmarkEnd w:id="41"/>
            <w:r w:rsidRPr="0050335D">
              <w:rPr>
                <w:sz w:val="20"/>
              </w:rPr>
              <w:t>№ п/н</w:t>
            </w:r>
          </w:p>
        </w:tc>
        <w:bookmarkEnd w:id="42"/>
        <w:tc>
          <w:tcPr>
            <w:tcW w:w="25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учета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</w:p>
        </w:tc>
        <w:tc>
          <w:tcPr>
            <w:tcW w:w="4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в том числе </w:t>
            </w:r>
            <w:proofErr w:type="gramStart"/>
            <w:r w:rsidRPr="0050335D">
              <w:rPr>
                <w:sz w:val="20"/>
                <w:lang w:val="ru-RU"/>
              </w:rPr>
              <w:t>внесенных</w:t>
            </w:r>
            <w:proofErr w:type="gramEnd"/>
            <w:r w:rsidRPr="0050335D">
              <w:rPr>
                <w:sz w:val="20"/>
                <w:lang w:val="ru-RU"/>
              </w:rPr>
              <w:t xml:space="preserve"> в описи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43" w:name="z55"/>
            <w:r w:rsidRPr="0050335D">
              <w:rPr>
                <w:sz w:val="20"/>
              </w:rPr>
              <w:t>1</w:t>
            </w:r>
          </w:p>
        </w:tc>
        <w:bookmarkEnd w:id="43"/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4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44" w:name="z56"/>
            <w:r w:rsidRPr="0050335D">
              <w:rPr>
                <w:sz w:val="20"/>
              </w:rPr>
              <w:t>1</w:t>
            </w:r>
          </w:p>
        </w:tc>
        <w:bookmarkEnd w:id="44"/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4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45" w:name="z57"/>
            <w:r w:rsidRPr="0050335D">
              <w:rPr>
                <w:sz w:val="20"/>
              </w:rPr>
              <w:t>2</w:t>
            </w:r>
          </w:p>
        </w:tc>
        <w:bookmarkEnd w:id="45"/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4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46" w:name="z58"/>
            <w:r w:rsidRPr="0050335D">
              <w:rPr>
                <w:sz w:val="20"/>
              </w:rPr>
              <w:t>3</w:t>
            </w:r>
          </w:p>
        </w:tc>
        <w:bookmarkEnd w:id="46"/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4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lastRenderedPageBreak/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47" w:name="z59"/>
            <w:r w:rsidRPr="0050335D">
              <w:rPr>
                <w:sz w:val="20"/>
              </w:rPr>
              <w:lastRenderedPageBreak/>
              <w:t>4</w:t>
            </w:r>
          </w:p>
        </w:tc>
        <w:bookmarkEnd w:id="47"/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Машиночитаемая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4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48" w:name="z60"/>
      <w:r w:rsidRPr="0050335D">
        <w:rPr>
          <w:b/>
          <w:lang w:val="ru-RU"/>
        </w:rPr>
        <w:t xml:space="preserve"> 2. Состав и объем страхового фонда копий архивных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8"/>
        <w:gridCol w:w="2123"/>
        <w:gridCol w:w="1665"/>
        <w:gridCol w:w="1354"/>
        <w:gridCol w:w="1299"/>
        <w:gridCol w:w="1703"/>
      </w:tblGrid>
      <w:tr w:rsidR="0050335D" w:rsidRPr="0050335D">
        <w:trPr>
          <w:trHeight w:val="30"/>
          <w:tblCellSpacing w:w="0" w:type="auto"/>
        </w:trPr>
        <w:tc>
          <w:tcPr>
            <w:tcW w:w="26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49" w:name="z61"/>
            <w:bookmarkEnd w:id="48"/>
            <w:r w:rsidRPr="0050335D">
              <w:rPr>
                <w:sz w:val="20"/>
              </w:rPr>
              <w:t>№ п/н</w:t>
            </w:r>
          </w:p>
        </w:tc>
        <w:bookmarkEnd w:id="49"/>
        <w:tc>
          <w:tcPr>
            <w:tcW w:w="26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Объем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страхового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скопированных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для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страхового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имеющих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пользования</w:t>
            </w:r>
            <w:proofErr w:type="spellEnd"/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кадров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негатива</w:t>
            </w:r>
            <w:proofErr w:type="spellEnd"/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единиц хранения страхового фонда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50" w:name="z63"/>
            <w:r w:rsidRPr="0050335D">
              <w:rPr>
                <w:sz w:val="20"/>
              </w:rPr>
              <w:t>1</w:t>
            </w:r>
          </w:p>
        </w:tc>
        <w:bookmarkEnd w:id="50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1" w:name="z64"/>
            <w:r w:rsidRPr="0050335D">
              <w:rPr>
                <w:sz w:val="20"/>
              </w:rPr>
              <w:t>1</w:t>
            </w:r>
          </w:p>
        </w:tc>
        <w:bookmarkEnd w:id="51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 Документы на бумажной основе. Всего 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2" w:name="z65"/>
            <w:r w:rsidRPr="0050335D">
              <w:rPr>
                <w:sz w:val="20"/>
              </w:rPr>
              <w:t>1.1</w:t>
            </w:r>
          </w:p>
        </w:tc>
        <w:bookmarkEnd w:id="52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Управленческая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3" w:name="z66"/>
            <w:r w:rsidRPr="0050335D">
              <w:rPr>
                <w:sz w:val="20"/>
              </w:rPr>
              <w:t>1.2</w:t>
            </w:r>
          </w:p>
        </w:tc>
        <w:bookmarkEnd w:id="53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Документы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личного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происхождения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4" w:name="z67"/>
            <w:r w:rsidRPr="0050335D">
              <w:rPr>
                <w:sz w:val="20"/>
              </w:rPr>
              <w:t>1.3</w:t>
            </w:r>
          </w:p>
        </w:tc>
        <w:bookmarkEnd w:id="54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Научно-техническая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5" w:name="z68"/>
            <w:r w:rsidRPr="0050335D">
              <w:rPr>
                <w:sz w:val="20"/>
              </w:rPr>
              <w:t>1.4</w:t>
            </w:r>
          </w:p>
        </w:tc>
        <w:bookmarkEnd w:id="55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Документы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личному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составу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6" w:name="z69"/>
            <w:r w:rsidRPr="0050335D">
              <w:rPr>
                <w:sz w:val="20"/>
              </w:rPr>
              <w:t>2</w:t>
            </w:r>
          </w:p>
        </w:tc>
        <w:bookmarkEnd w:id="56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7" w:name="z70"/>
            <w:r w:rsidRPr="0050335D">
              <w:rPr>
                <w:sz w:val="20"/>
              </w:rPr>
              <w:t>3</w:t>
            </w:r>
          </w:p>
        </w:tc>
        <w:bookmarkEnd w:id="57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8" w:name="z71"/>
            <w:r w:rsidRPr="0050335D">
              <w:rPr>
                <w:sz w:val="20"/>
              </w:rPr>
              <w:t>4</w:t>
            </w:r>
          </w:p>
        </w:tc>
        <w:bookmarkEnd w:id="58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59" w:name="z72"/>
            <w:r w:rsidRPr="0050335D">
              <w:rPr>
                <w:sz w:val="20"/>
              </w:rPr>
              <w:t>5</w:t>
            </w:r>
          </w:p>
        </w:tc>
        <w:bookmarkEnd w:id="59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60" w:name="z73"/>
            <w:r w:rsidRPr="0050335D">
              <w:rPr>
                <w:sz w:val="20"/>
              </w:rPr>
              <w:t>6</w:t>
            </w:r>
          </w:p>
        </w:tc>
        <w:bookmarkEnd w:id="60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Машиночитаемая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61" w:name="z74"/>
            <w:r w:rsidRPr="0050335D">
              <w:rPr>
                <w:sz w:val="20"/>
              </w:rPr>
              <w:t>7</w:t>
            </w:r>
          </w:p>
        </w:tc>
        <w:bookmarkEnd w:id="61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Микроформы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на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правах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подлинника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62" w:name="z75"/>
            <w:r w:rsidRPr="0050335D">
              <w:rPr>
                <w:sz w:val="20"/>
              </w:rPr>
              <w:t>8</w:t>
            </w:r>
          </w:p>
        </w:tc>
        <w:bookmarkEnd w:id="62"/>
        <w:tc>
          <w:tcPr>
            <w:tcW w:w="2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Итого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63" w:name="z76"/>
      <w:r w:rsidRPr="0050335D">
        <w:rPr>
          <w:b/>
          <w:lang w:val="ru-RU"/>
        </w:rPr>
        <w:t xml:space="preserve"> 3. Состав и объем научно-справочного аппарата к архивным документам</w:t>
      </w:r>
    </w:p>
    <w:p w:rsidR="009B45A5" w:rsidRPr="0050335D" w:rsidRDefault="00B2694F">
      <w:pPr>
        <w:spacing w:after="0"/>
      </w:pPr>
      <w:bookmarkStart w:id="64" w:name="z77"/>
      <w:bookmarkEnd w:id="63"/>
      <w:r w:rsidRPr="0050335D">
        <w:rPr>
          <w:b/>
          <w:lang w:val="ru-RU"/>
        </w:rPr>
        <w:t xml:space="preserve"> </w:t>
      </w:r>
      <w:proofErr w:type="spellStart"/>
      <w:r w:rsidRPr="0050335D">
        <w:rPr>
          <w:b/>
        </w:rPr>
        <w:t>Описи</w:t>
      </w:r>
      <w:proofErr w:type="spellEnd"/>
      <w:r w:rsidRPr="0050335D">
        <w:rPr>
          <w:b/>
        </w:rPr>
        <w:t xml:space="preserve">, </w:t>
      </w:r>
      <w:proofErr w:type="spellStart"/>
      <w:r w:rsidRPr="0050335D">
        <w:rPr>
          <w:b/>
        </w:rPr>
        <w:t>каталоги</w:t>
      </w:r>
      <w:proofErr w:type="spellEnd"/>
      <w:r w:rsidRPr="0050335D">
        <w:rPr>
          <w:b/>
        </w:rPr>
        <w:t xml:space="preserve">, </w:t>
      </w:r>
      <w:proofErr w:type="spellStart"/>
      <w:r w:rsidRPr="0050335D">
        <w:rPr>
          <w:b/>
        </w:rPr>
        <w:t>базы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данных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9"/>
        <w:gridCol w:w="1591"/>
        <w:gridCol w:w="617"/>
        <w:gridCol w:w="1065"/>
        <w:gridCol w:w="1150"/>
        <w:gridCol w:w="1150"/>
        <w:gridCol w:w="611"/>
        <w:gridCol w:w="1164"/>
        <w:gridCol w:w="1170"/>
        <w:gridCol w:w="745"/>
      </w:tblGrid>
      <w:tr w:rsidR="0050335D" w:rsidRPr="0050335D">
        <w:trPr>
          <w:trHeight w:val="30"/>
          <w:tblCellSpacing w:w="0" w:type="auto"/>
        </w:trPr>
        <w:tc>
          <w:tcPr>
            <w:tcW w:w="16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65" w:name="z78"/>
            <w:bookmarkEnd w:id="64"/>
            <w:r w:rsidRPr="0050335D">
              <w:rPr>
                <w:sz w:val="20"/>
              </w:rPr>
              <w:t>№ п/н</w:t>
            </w:r>
          </w:p>
        </w:tc>
        <w:bookmarkEnd w:id="65"/>
        <w:tc>
          <w:tcPr>
            <w:tcW w:w="16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описей (книг учета и описания)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Закаталогизировано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Создано баз данных о составе и содержании документов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9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из них в полном комплекте</w:t>
            </w:r>
          </w:p>
        </w:tc>
        <w:tc>
          <w:tcPr>
            <w:tcW w:w="9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фондов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составленных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карточек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баз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данных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объем</w:t>
            </w:r>
            <w:proofErr w:type="spellEnd"/>
            <w:r w:rsidRPr="0050335D">
              <w:rPr>
                <w:sz w:val="20"/>
              </w:rPr>
              <w:t xml:space="preserve"> в </w:t>
            </w:r>
            <w:proofErr w:type="spellStart"/>
            <w:r w:rsidRPr="0050335D">
              <w:rPr>
                <w:sz w:val="20"/>
              </w:rPr>
              <w:t>мега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байтах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из них </w:t>
            </w:r>
            <w:r w:rsidRPr="0050335D">
              <w:rPr>
                <w:sz w:val="20"/>
                <w:lang w:val="ru-RU"/>
              </w:rPr>
              <w:lastRenderedPageBreak/>
              <w:t>включенных в каталоги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66" w:name="z81"/>
            <w:r w:rsidRPr="0050335D">
              <w:rPr>
                <w:sz w:val="20"/>
              </w:rPr>
              <w:lastRenderedPageBreak/>
              <w:t>1</w:t>
            </w:r>
          </w:p>
        </w:tc>
        <w:bookmarkEnd w:id="66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9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10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67" w:name="z82"/>
            <w:r w:rsidRPr="0050335D">
              <w:rPr>
                <w:sz w:val="20"/>
              </w:rPr>
              <w:t>1</w:t>
            </w:r>
          </w:p>
        </w:tc>
        <w:bookmarkEnd w:id="67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Документы на бумажной основе. Всего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68" w:name="z83"/>
            <w:r w:rsidRPr="0050335D">
              <w:rPr>
                <w:sz w:val="20"/>
              </w:rPr>
              <w:t>1.1</w:t>
            </w:r>
          </w:p>
        </w:tc>
        <w:bookmarkEnd w:id="68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Управленческая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69" w:name="z84"/>
            <w:r w:rsidRPr="0050335D">
              <w:rPr>
                <w:sz w:val="20"/>
              </w:rPr>
              <w:t>1.2</w:t>
            </w:r>
          </w:p>
        </w:tc>
        <w:bookmarkEnd w:id="69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Документы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личного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происхождения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0" w:name="z85"/>
            <w:r w:rsidRPr="0050335D">
              <w:rPr>
                <w:sz w:val="20"/>
              </w:rPr>
              <w:t>1.3</w:t>
            </w:r>
          </w:p>
        </w:tc>
        <w:bookmarkEnd w:id="70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Научно-техническая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1" w:name="z86"/>
            <w:r w:rsidRPr="0050335D">
              <w:rPr>
                <w:sz w:val="20"/>
              </w:rPr>
              <w:t>1.4</w:t>
            </w:r>
          </w:p>
        </w:tc>
        <w:bookmarkEnd w:id="71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Документы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личному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составу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2" w:name="z87"/>
            <w:r w:rsidRPr="0050335D">
              <w:rPr>
                <w:sz w:val="20"/>
              </w:rPr>
              <w:t>2</w:t>
            </w:r>
          </w:p>
        </w:tc>
        <w:bookmarkEnd w:id="72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3" w:name="z88"/>
            <w:r w:rsidRPr="0050335D">
              <w:rPr>
                <w:sz w:val="20"/>
              </w:rPr>
              <w:t>3</w:t>
            </w:r>
          </w:p>
        </w:tc>
        <w:bookmarkEnd w:id="73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4" w:name="z89"/>
            <w:r w:rsidRPr="0050335D">
              <w:rPr>
                <w:sz w:val="20"/>
              </w:rPr>
              <w:t>4</w:t>
            </w:r>
          </w:p>
        </w:tc>
        <w:bookmarkEnd w:id="74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5" w:name="z90"/>
            <w:r w:rsidRPr="0050335D">
              <w:rPr>
                <w:sz w:val="20"/>
              </w:rPr>
              <w:t>5</w:t>
            </w:r>
          </w:p>
        </w:tc>
        <w:bookmarkEnd w:id="75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6" w:name="z91"/>
            <w:r w:rsidRPr="0050335D">
              <w:rPr>
                <w:sz w:val="20"/>
              </w:rPr>
              <w:t>6</w:t>
            </w:r>
          </w:p>
        </w:tc>
        <w:bookmarkEnd w:id="76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Машиночитаемая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7" w:name="z92"/>
            <w:r w:rsidRPr="0050335D">
              <w:rPr>
                <w:sz w:val="20"/>
              </w:rPr>
              <w:t>7</w:t>
            </w:r>
          </w:p>
        </w:tc>
        <w:bookmarkEnd w:id="77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Микроформы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на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правах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подлинника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78" w:name="z93"/>
            <w:r w:rsidRPr="0050335D">
              <w:rPr>
                <w:sz w:val="20"/>
              </w:rPr>
              <w:t>8</w:t>
            </w:r>
          </w:p>
        </w:tc>
        <w:bookmarkEnd w:id="78"/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Итого</w:t>
            </w:r>
            <w:proofErr w:type="spellEnd"/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</w:pPr>
      <w:bookmarkStart w:id="79" w:name="z94"/>
      <w:r w:rsidRPr="0050335D">
        <w:rPr>
          <w:b/>
        </w:rPr>
        <w:t xml:space="preserve"> </w:t>
      </w:r>
      <w:proofErr w:type="spellStart"/>
      <w:r w:rsidRPr="0050335D">
        <w:rPr>
          <w:b/>
        </w:rPr>
        <w:t>Справочно-информационные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издания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74"/>
        <w:gridCol w:w="4955"/>
        <w:gridCol w:w="2433"/>
      </w:tblGrid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80" w:name="z95"/>
            <w:bookmarkEnd w:id="79"/>
            <w:r w:rsidRPr="0050335D">
              <w:rPr>
                <w:sz w:val="20"/>
              </w:rPr>
              <w:t>№ п/н</w:t>
            </w:r>
          </w:p>
        </w:tc>
        <w:bookmarkEnd w:id="80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81" w:name="z96"/>
            <w:r w:rsidRPr="0050335D">
              <w:rPr>
                <w:sz w:val="20"/>
              </w:rPr>
              <w:t>1</w:t>
            </w:r>
          </w:p>
        </w:tc>
        <w:bookmarkEnd w:id="81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82" w:name="z97"/>
            <w:r w:rsidRPr="0050335D">
              <w:rPr>
                <w:sz w:val="20"/>
              </w:rPr>
              <w:t>1</w:t>
            </w:r>
          </w:p>
        </w:tc>
        <w:bookmarkEnd w:id="82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Изданные путеводители, краткие справочники по фондам</w:t>
            </w:r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83" w:name="z98"/>
            <w:r w:rsidRPr="0050335D">
              <w:rPr>
                <w:sz w:val="20"/>
              </w:rPr>
              <w:t>2</w:t>
            </w:r>
          </w:p>
        </w:tc>
        <w:bookmarkEnd w:id="83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Изданные справочники по административно-территориальному делению</w:t>
            </w:r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84" w:name="z99"/>
            <w:r w:rsidRPr="0050335D">
              <w:rPr>
                <w:sz w:val="20"/>
              </w:rPr>
              <w:t>3</w:t>
            </w:r>
          </w:p>
        </w:tc>
        <w:bookmarkEnd w:id="84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Изданные справочники по истории учреждений</w:t>
            </w:r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85" w:name="z100"/>
            <w:r w:rsidRPr="0050335D">
              <w:rPr>
                <w:sz w:val="20"/>
              </w:rPr>
              <w:t>4</w:t>
            </w:r>
          </w:p>
        </w:tc>
        <w:bookmarkEnd w:id="85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Изданные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справочники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других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типов</w:t>
            </w:r>
            <w:proofErr w:type="spellEnd"/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86" w:name="z101"/>
            <w:r w:rsidRPr="0050335D">
              <w:rPr>
                <w:sz w:val="20"/>
              </w:rPr>
              <w:t>5</w:t>
            </w:r>
          </w:p>
        </w:tc>
        <w:bookmarkEnd w:id="86"/>
        <w:tc>
          <w:tcPr>
            <w:tcW w:w="6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изданных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справочников</w:t>
            </w:r>
            <w:proofErr w:type="spellEnd"/>
          </w:p>
        </w:tc>
        <w:tc>
          <w:tcPr>
            <w:tcW w:w="29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87" w:name="z102"/>
      <w:r w:rsidRPr="0050335D">
        <w:rPr>
          <w:b/>
          <w:lang w:val="ru-RU"/>
        </w:rPr>
        <w:lastRenderedPageBreak/>
        <w:t xml:space="preserve"> 4. Состав и объем научно-справочной библиотеки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9"/>
        <w:gridCol w:w="3761"/>
        <w:gridCol w:w="3012"/>
      </w:tblGrid>
      <w:tr w:rsidR="0050335D" w:rsidRPr="0050335D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88" w:name="z103"/>
            <w:bookmarkEnd w:id="87"/>
            <w:r w:rsidRPr="0050335D">
              <w:rPr>
                <w:sz w:val="20"/>
              </w:rPr>
              <w:t>№ п/н</w:t>
            </w:r>
          </w:p>
        </w:tc>
        <w:bookmarkEnd w:id="88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89" w:name="z104"/>
            <w:r w:rsidRPr="0050335D">
              <w:rPr>
                <w:sz w:val="20"/>
              </w:rPr>
              <w:t>1</w:t>
            </w:r>
          </w:p>
        </w:tc>
        <w:bookmarkEnd w:id="89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0" w:name="z105"/>
            <w:r w:rsidRPr="0050335D">
              <w:rPr>
                <w:sz w:val="20"/>
              </w:rPr>
              <w:t>1</w:t>
            </w:r>
          </w:p>
        </w:tc>
        <w:bookmarkEnd w:id="90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Книги</w:t>
            </w:r>
            <w:proofErr w:type="spellEnd"/>
            <w:r w:rsidRPr="0050335D">
              <w:rPr>
                <w:sz w:val="20"/>
              </w:rPr>
              <w:t xml:space="preserve"> и </w:t>
            </w:r>
            <w:proofErr w:type="spellStart"/>
            <w:r w:rsidRPr="0050335D">
              <w:rPr>
                <w:sz w:val="20"/>
              </w:rPr>
              <w:t>брошюры</w:t>
            </w:r>
            <w:proofErr w:type="spellEnd"/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1" w:name="z106"/>
            <w:r w:rsidRPr="0050335D">
              <w:rPr>
                <w:sz w:val="20"/>
              </w:rPr>
              <w:t>2</w:t>
            </w:r>
          </w:p>
        </w:tc>
        <w:bookmarkEnd w:id="91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Газеты</w:t>
            </w:r>
            <w:proofErr w:type="spellEnd"/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2" w:name="z107"/>
            <w:r w:rsidRPr="0050335D">
              <w:rPr>
                <w:sz w:val="20"/>
              </w:rPr>
              <w:t>3</w:t>
            </w:r>
          </w:p>
        </w:tc>
        <w:bookmarkEnd w:id="92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Журналы</w:t>
            </w:r>
            <w:proofErr w:type="spellEnd"/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3" w:name="z108"/>
            <w:r w:rsidRPr="0050335D">
              <w:rPr>
                <w:sz w:val="20"/>
              </w:rPr>
              <w:t>4</w:t>
            </w:r>
          </w:p>
        </w:tc>
        <w:bookmarkEnd w:id="93"/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Другие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виды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печатной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продукции</w:t>
            </w:r>
            <w:proofErr w:type="spellEnd"/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</w:pPr>
      <w:bookmarkStart w:id="94" w:name="z109"/>
      <w:r w:rsidRPr="0050335D">
        <w:rPr>
          <w:b/>
        </w:rPr>
        <w:t xml:space="preserve"> 5. </w:t>
      </w:r>
      <w:proofErr w:type="spellStart"/>
      <w:r w:rsidRPr="0050335D">
        <w:rPr>
          <w:b/>
        </w:rPr>
        <w:t>Условия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хранения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документов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67"/>
        <w:gridCol w:w="5366"/>
        <w:gridCol w:w="2229"/>
      </w:tblGrid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95" w:name="z110"/>
            <w:bookmarkEnd w:id="94"/>
            <w:r w:rsidRPr="0050335D">
              <w:rPr>
                <w:sz w:val="20"/>
              </w:rPr>
              <w:t>№ п/н</w:t>
            </w:r>
          </w:p>
        </w:tc>
        <w:bookmarkEnd w:id="95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Показатели</w:t>
            </w:r>
            <w:proofErr w:type="spellEnd"/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96" w:name="z111"/>
            <w:r w:rsidRPr="0050335D">
              <w:rPr>
                <w:sz w:val="20"/>
              </w:rPr>
              <w:t>1</w:t>
            </w:r>
          </w:p>
        </w:tc>
        <w:bookmarkEnd w:id="96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7" w:name="z112"/>
            <w:r w:rsidRPr="0050335D">
              <w:rPr>
                <w:sz w:val="20"/>
              </w:rPr>
              <w:t>1</w:t>
            </w:r>
          </w:p>
        </w:tc>
        <w:bookmarkEnd w:id="97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Здания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архива</w:t>
            </w:r>
            <w:proofErr w:type="spellEnd"/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8" w:name="z113"/>
            <w:r w:rsidRPr="0050335D">
              <w:rPr>
                <w:sz w:val="20"/>
              </w:rPr>
              <w:t>2</w:t>
            </w:r>
          </w:p>
        </w:tc>
        <w:bookmarkEnd w:id="98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Специальные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помещения</w:t>
            </w:r>
            <w:proofErr w:type="spellEnd"/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99" w:name="z114"/>
            <w:r w:rsidRPr="0050335D">
              <w:rPr>
                <w:sz w:val="20"/>
              </w:rPr>
              <w:t>3</w:t>
            </w:r>
          </w:p>
        </w:tc>
        <w:bookmarkEnd w:id="99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Приспособленные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помещения</w:t>
            </w:r>
            <w:proofErr w:type="spellEnd"/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00" w:name="z115"/>
            <w:r w:rsidRPr="0050335D">
              <w:rPr>
                <w:sz w:val="20"/>
              </w:rPr>
              <w:t>4</w:t>
            </w:r>
          </w:p>
        </w:tc>
        <w:bookmarkEnd w:id="100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Степень загруженности архивохранилищ (в процентах)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01" w:name="z116"/>
            <w:r w:rsidRPr="0050335D">
              <w:rPr>
                <w:sz w:val="20"/>
              </w:rPr>
              <w:t>5</w:t>
            </w:r>
          </w:p>
        </w:tc>
        <w:bookmarkEnd w:id="101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Оснащенность зданий охранной сигнализацией (в процентах)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02" w:name="z117"/>
            <w:r w:rsidRPr="0050335D">
              <w:rPr>
                <w:sz w:val="20"/>
              </w:rPr>
              <w:t>6</w:t>
            </w:r>
          </w:p>
        </w:tc>
        <w:bookmarkEnd w:id="102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Оснащенность зданий пожарной сигнализацией (в процентах)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03" w:name="z118"/>
            <w:r w:rsidRPr="0050335D">
              <w:rPr>
                <w:sz w:val="20"/>
              </w:rPr>
              <w:t>7</w:t>
            </w:r>
          </w:p>
        </w:tc>
        <w:bookmarkEnd w:id="103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Протяжность металлических стеллажей (в погонных метрах)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04" w:name="z119"/>
            <w:r w:rsidRPr="0050335D">
              <w:rPr>
                <w:sz w:val="20"/>
              </w:rPr>
              <w:t>8</w:t>
            </w:r>
          </w:p>
        </w:tc>
        <w:bookmarkEnd w:id="104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Протяжность деревянных стеллажей (в погонных метрах)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2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05" w:name="z120"/>
            <w:r w:rsidRPr="0050335D">
              <w:rPr>
                <w:sz w:val="20"/>
              </w:rPr>
              <w:t>9</w:t>
            </w:r>
          </w:p>
        </w:tc>
        <w:bookmarkEnd w:id="105"/>
        <w:tc>
          <w:tcPr>
            <w:tcW w:w="6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50335D">
              <w:rPr>
                <w:sz w:val="20"/>
                <w:lang w:val="ru-RU"/>
              </w:rPr>
              <w:t>Закартонировано</w:t>
            </w:r>
            <w:proofErr w:type="spellEnd"/>
            <w:r w:rsidRPr="0050335D">
              <w:rPr>
                <w:sz w:val="20"/>
                <w:lang w:val="ru-RU"/>
              </w:rPr>
              <w:t xml:space="preserve"> документов (в единицах хранения)</w:t>
            </w:r>
          </w:p>
        </w:tc>
        <w:tc>
          <w:tcPr>
            <w:tcW w:w="2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06" w:name="z121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Должность, фамилия, имя, отчество (при его наличии), подпись руководителя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Фамилия, имя, отчество (при его наличии), подпись, телефон исполнителя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Дата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Место для печати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67"/>
        <w:gridCol w:w="3895"/>
      </w:tblGrid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Приложение 2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 Правилам централизованного государственного учета документов Национального архивного фонда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proofErr w:type="spellStart"/>
            <w:r w:rsidRPr="0050335D">
              <w:rPr>
                <w:sz w:val="20"/>
              </w:rPr>
              <w:t>Форма</w:t>
            </w:r>
            <w:proofErr w:type="spellEnd"/>
          </w:p>
        </w:tc>
      </w:tr>
    </w:tbl>
    <w:p w:rsidR="009B45A5" w:rsidRPr="0050335D" w:rsidRDefault="00B2694F">
      <w:pPr>
        <w:spacing w:after="0"/>
      </w:pPr>
      <w:bookmarkStart w:id="107" w:name="z124"/>
      <w:r w:rsidRPr="0050335D">
        <w:rPr>
          <w:b/>
        </w:rPr>
        <w:t xml:space="preserve"> </w:t>
      </w:r>
      <w:proofErr w:type="spellStart"/>
      <w:r w:rsidRPr="0050335D">
        <w:rPr>
          <w:b/>
        </w:rPr>
        <w:t>Карточка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фонда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55"/>
        <w:gridCol w:w="2802"/>
        <w:gridCol w:w="18"/>
        <w:gridCol w:w="18"/>
        <w:gridCol w:w="1463"/>
        <w:gridCol w:w="18"/>
        <w:gridCol w:w="18"/>
        <w:gridCol w:w="1530"/>
        <w:gridCol w:w="1540"/>
      </w:tblGrid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08" w:name="z125"/>
            <w:bookmarkEnd w:id="107"/>
            <w:proofErr w:type="spellStart"/>
            <w:r w:rsidRPr="0050335D">
              <w:rPr>
                <w:sz w:val="20"/>
              </w:rPr>
              <w:t>Дата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первого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lastRenderedPageBreak/>
              <w:t>поступления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</w:p>
        </w:tc>
        <w:bookmarkEnd w:id="10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lastRenderedPageBreak/>
              <w:t>Дата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получения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карточки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lastRenderedPageBreak/>
              <w:t>фонда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lastRenderedPageBreak/>
              <w:t>Место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lastRenderedPageBreak/>
              <w:t>хранения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lastRenderedPageBreak/>
              <w:t xml:space="preserve">№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  <w:r w:rsidRPr="0050335D">
              <w:rPr>
                <w:sz w:val="20"/>
              </w:rPr>
              <w:t>/</w:t>
            </w:r>
            <w:proofErr w:type="spellStart"/>
            <w:r w:rsidRPr="0050335D">
              <w:rPr>
                <w:sz w:val="20"/>
              </w:rPr>
              <w:t>Категория</w:t>
            </w:r>
            <w:proofErr w:type="spellEnd"/>
            <w:r w:rsidRPr="0050335D">
              <w:rPr>
                <w:sz w:val="20"/>
              </w:rPr>
              <w:t>/</w:t>
            </w:r>
            <w:proofErr w:type="spellStart"/>
            <w:r w:rsidRPr="0050335D">
              <w:rPr>
                <w:sz w:val="20"/>
              </w:rPr>
              <w:t>Форма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lastRenderedPageBreak/>
              <w:t>собственности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bookmarkStart w:id="109" w:name="z126"/>
            <w:r w:rsidRPr="0050335D">
              <w:rPr>
                <w:sz w:val="20"/>
                <w:lang w:val="ru-RU"/>
              </w:rPr>
              <w:t>Крайние даты каждого названия фонда</w:t>
            </w:r>
          </w:p>
        </w:tc>
        <w:bookmarkEnd w:id="109"/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Название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lastRenderedPageBreak/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7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10" w:name="z127"/>
            <w:proofErr w:type="spellStart"/>
            <w:r w:rsidRPr="0050335D">
              <w:rPr>
                <w:sz w:val="20"/>
              </w:rPr>
              <w:t>Объем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на</w:t>
            </w:r>
            <w:proofErr w:type="spellEnd"/>
            <w:r w:rsidRPr="0050335D">
              <w:rPr>
                <w:sz w:val="20"/>
              </w:rPr>
              <w:t xml:space="preserve"> 1 </w:t>
            </w:r>
            <w:proofErr w:type="spellStart"/>
            <w:r w:rsidRPr="0050335D">
              <w:rPr>
                <w:sz w:val="20"/>
              </w:rPr>
              <w:t>января</w:t>
            </w:r>
            <w:proofErr w:type="spellEnd"/>
          </w:p>
        </w:tc>
        <w:bookmarkEnd w:id="110"/>
        <w:tc>
          <w:tcPr>
            <w:tcW w:w="3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Годы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3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хранения</w:t>
            </w:r>
            <w:proofErr w:type="spellEnd"/>
            <w:r w:rsidRPr="0050335D">
              <w:rPr>
                <w:sz w:val="20"/>
              </w:rPr>
              <w:t>/</w:t>
            </w:r>
            <w:proofErr w:type="spellStart"/>
            <w:r w:rsidRPr="0050335D">
              <w:rPr>
                <w:sz w:val="20"/>
              </w:rPr>
              <w:t>документов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3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В том числе неописанных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3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имеющих страховые копии единиц хранения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</w:tbl>
    <w:p w:rsidR="009B45A5" w:rsidRPr="0050335D" w:rsidRDefault="00B2694F">
      <w:pPr>
        <w:spacing w:after="0"/>
      </w:pPr>
      <w:bookmarkStart w:id="111" w:name="z131"/>
      <w:r w:rsidRPr="0050335D">
        <w:rPr>
          <w:b/>
          <w:lang w:val="ru-RU"/>
        </w:rPr>
        <w:t xml:space="preserve"> </w:t>
      </w:r>
      <w:proofErr w:type="spellStart"/>
      <w:r w:rsidRPr="0050335D">
        <w:rPr>
          <w:b/>
        </w:rPr>
        <w:t>Оборотная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сторона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карточки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фонда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60"/>
        <w:gridCol w:w="1205"/>
        <w:gridCol w:w="1165"/>
        <w:gridCol w:w="2461"/>
        <w:gridCol w:w="1205"/>
        <w:gridCol w:w="1166"/>
      </w:tblGrid>
      <w:tr w:rsidR="0050335D" w:rsidRPr="0050335D">
        <w:trPr>
          <w:trHeight w:val="30"/>
          <w:tblCellSpacing w:w="0" w:type="auto"/>
        </w:trPr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12" w:name="z132"/>
            <w:bookmarkEnd w:id="111"/>
            <w:proofErr w:type="spellStart"/>
            <w:r w:rsidRPr="0050335D">
              <w:rPr>
                <w:sz w:val="20"/>
              </w:rPr>
              <w:t>Название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аннотация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документов</w:t>
            </w:r>
            <w:proofErr w:type="spellEnd"/>
          </w:p>
        </w:tc>
        <w:bookmarkEnd w:id="112"/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Начало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года</w:t>
            </w:r>
            <w:proofErr w:type="spellEnd"/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Конец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года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Название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аннотация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документов</w:t>
            </w:r>
            <w:proofErr w:type="spellEnd"/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Начало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года</w:t>
            </w:r>
            <w:proofErr w:type="spellEnd"/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Конец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года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13" w:name="z133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Прежний № ___________ фонда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Примечание_____________________________________________________________________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Должность, фамилия, имя, отчество (при его наличии), подпись руководителя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Фамилия, имя, отчество (при его наличии), подпись, телефон исполнителя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Дата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Место для печати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21"/>
        <w:gridCol w:w="4441"/>
      </w:tblGrid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Приложение 3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 Правилам централизованного государственного учета документов Национального архивного фонда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proofErr w:type="spellStart"/>
            <w:r w:rsidRPr="0050335D">
              <w:rPr>
                <w:sz w:val="20"/>
              </w:rPr>
              <w:t>Форма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___________________________________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(наименование государственного архива,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музея, библиотеки)</w:t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14" w:name="z137"/>
      <w:r w:rsidRPr="0050335D">
        <w:rPr>
          <w:b/>
          <w:lang w:val="ru-RU"/>
        </w:rPr>
        <w:t xml:space="preserve"> Сведения об изменениях в составе и объеме фондов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0"/>
        <w:gridCol w:w="528"/>
        <w:gridCol w:w="885"/>
        <w:gridCol w:w="796"/>
        <w:gridCol w:w="939"/>
        <w:gridCol w:w="404"/>
        <w:gridCol w:w="939"/>
        <w:gridCol w:w="404"/>
        <w:gridCol w:w="850"/>
        <w:gridCol w:w="1743"/>
        <w:gridCol w:w="850"/>
        <w:gridCol w:w="974"/>
      </w:tblGrid>
      <w:tr w:rsidR="0050335D" w:rsidRPr="0050335D">
        <w:trPr>
          <w:trHeight w:val="30"/>
          <w:tblCellSpacing w:w="0" w:type="auto"/>
        </w:trPr>
        <w:tc>
          <w:tcPr>
            <w:tcW w:w="7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15" w:name="z138"/>
            <w:bookmarkEnd w:id="114"/>
            <w:r w:rsidRPr="0050335D">
              <w:rPr>
                <w:sz w:val="20"/>
              </w:rPr>
              <w:t>№ п/</w:t>
            </w:r>
            <w:r w:rsidRPr="0050335D">
              <w:rPr>
                <w:sz w:val="20"/>
              </w:rPr>
              <w:lastRenderedPageBreak/>
              <w:t>н</w:t>
            </w:r>
          </w:p>
        </w:tc>
        <w:bookmarkEnd w:id="115"/>
        <w:tc>
          <w:tcPr>
            <w:tcW w:w="7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lastRenderedPageBreak/>
              <w:t xml:space="preserve">№ </w:t>
            </w:r>
            <w:proofErr w:type="spellStart"/>
            <w:r w:rsidRPr="0050335D">
              <w:rPr>
                <w:sz w:val="20"/>
              </w:rPr>
              <w:t>фонд</w:t>
            </w:r>
            <w:r w:rsidRPr="0050335D">
              <w:rPr>
                <w:sz w:val="20"/>
              </w:rPr>
              <w:lastRenderedPageBreak/>
              <w:t>а</w:t>
            </w:r>
            <w:proofErr w:type="spellEnd"/>
          </w:p>
        </w:tc>
        <w:tc>
          <w:tcPr>
            <w:tcW w:w="7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lastRenderedPageBreak/>
              <w:t>Категор</w:t>
            </w:r>
            <w:r w:rsidRPr="0050335D">
              <w:rPr>
                <w:sz w:val="20"/>
              </w:rPr>
              <w:lastRenderedPageBreak/>
              <w:t>ия</w:t>
            </w:r>
            <w:proofErr w:type="spellEnd"/>
          </w:p>
        </w:tc>
        <w:tc>
          <w:tcPr>
            <w:tcW w:w="7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lastRenderedPageBreak/>
              <w:t>Название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lastRenderedPageBreak/>
              <w:t>фондов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lastRenderedPageBreak/>
              <w:t>Поступило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Выбыло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Общее количество единиц хранения в фонде на 1 января </w:t>
            </w:r>
            <w:r w:rsidRPr="0050335D">
              <w:rPr>
                <w:sz w:val="20"/>
                <w:lang w:val="ru-RU"/>
              </w:rPr>
              <w:lastRenderedPageBreak/>
              <w:t>___ года</w:t>
            </w:r>
          </w:p>
        </w:tc>
        <w:tc>
          <w:tcPr>
            <w:tcW w:w="11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lastRenderedPageBreak/>
              <w:t>Примечан</w:t>
            </w:r>
            <w:r w:rsidRPr="0050335D">
              <w:rPr>
                <w:sz w:val="20"/>
              </w:rPr>
              <w:lastRenderedPageBreak/>
              <w:t>ие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Название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аннотация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документов</w:t>
            </w:r>
            <w:proofErr w:type="spellEnd"/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Годы</w:t>
            </w:r>
            <w:proofErr w:type="spellEnd"/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Название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аннотация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документов</w:t>
            </w:r>
            <w:proofErr w:type="spellEnd"/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Годы</w:t>
            </w:r>
            <w:proofErr w:type="spellEnd"/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Внесенных в описи единиц хранения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Не внесенных единиц хранения/документов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Имеющих страховые копии единиц хранения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16" w:name="z140"/>
            <w:r w:rsidRPr="0050335D">
              <w:rPr>
                <w:sz w:val="20"/>
              </w:rPr>
              <w:t>1</w:t>
            </w:r>
          </w:p>
        </w:tc>
        <w:bookmarkEnd w:id="116"/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8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9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10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11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12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17" w:name="z141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Всего </w:t>
      </w:r>
      <w:proofErr w:type="gramStart"/>
      <w:r w:rsidRPr="0050335D">
        <w:rPr>
          <w:sz w:val="20"/>
          <w:lang w:val="ru-RU"/>
        </w:rPr>
        <w:t>за</w:t>
      </w:r>
      <w:proofErr w:type="gramEnd"/>
      <w:r w:rsidRPr="0050335D">
        <w:rPr>
          <w:sz w:val="20"/>
          <w:lang w:val="ru-RU"/>
        </w:rPr>
        <w:t xml:space="preserve"> ______ поступило ____ </w:t>
      </w:r>
      <w:proofErr w:type="gramStart"/>
      <w:r w:rsidRPr="0050335D">
        <w:rPr>
          <w:sz w:val="20"/>
          <w:lang w:val="ru-RU"/>
        </w:rPr>
        <w:t>фондов</w:t>
      </w:r>
      <w:proofErr w:type="gramEnd"/>
      <w:r w:rsidRPr="0050335D">
        <w:rPr>
          <w:sz w:val="20"/>
          <w:lang w:val="ru-RU"/>
        </w:rPr>
        <w:t xml:space="preserve"> ______ единиц хранения/документов;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выбыло _____ фондов ______ единиц хранения/документов;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созданы страховые копии на __________ единиц хранения.</w:t>
      </w:r>
      <w:r w:rsidRPr="0050335D">
        <w:rPr>
          <w:lang w:val="ru-RU"/>
        </w:rPr>
        <w:br/>
      </w:r>
      <w:proofErr w:type="gramStart"/>
      <w:r w:rsidRPr="0050335D">
        <w:rPr>
          <w:sz w:val="20"/>
          <w:lang w:val="ru-RU"/>
        </w:rPr>
        <w:t>На 1 января _____ года в архиве по списку фондов числятся с № __ по № ___ номеров фондов,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в том числе номеров, числящихся в наличии __ фондов _ единиц хранения, номеров фондов,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переданных и объединенных (дела которых использовались и номер занимать  нельзя)_____,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утраченных __________ фондов, свободных номеров __________.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Должность, фамилия, имя, отчество (при его наличии), подпись руководителя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_____________ 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Фамилия, имя, отчество (при его наличии), подпись, телефон исполнителя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Дата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Место</w:t>
      </w:r>
      <w:proofErr w:type="gramEnd"/>
      <w:r w:rsidRPr="0050335D">
        <w:rPr>
          <w:sz w:val="20"/>
          <w:lang w:val="ru-RU"/>
        </w:rPr>
        <w:t xml:space="preserve"> для печати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67"/>
        <w:gridCol w:w="3895"/>
      </w:tblGrid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Приложение 4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 Правилам централизованного государственного учета документов Национального архивного фонда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proofErr w:type="spellStart"/>
            <w:r w:rsidRPr="0050335D">
              <w:rPr>
                <w:sz w:val="20"/>
              </w:rPr>
              <w:t>Форма</w:t>
            </w:r>
            <w:proofErr w:type="spellEnd"/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18" w:name="z144"/>
      <w:r w:rsidRPr="0050335D">
        <w:rPr>
          <w:b/>
          <w:lang w:val="ru-RU"/>
        </w:rPr>
        <w:t xml:space="preserve"> Учетные сведения по фондовому каталогу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"/>
        <w:gridCol w:w="1226"/>
        <w:gridCol w:w="937"/>
        <w:gridCol w:w="1033"/>
        <w:gridCol w:w="529"/>
        <w:gridCol w:w="1010"/>
        <w:gridCol w:w="1491"/>
        <w:gridCol w:w="1010"/>
        <w:gridCol w:w="1033"/>
        <w:gridCol w:w="1033"/>
      </w:tblGrid>
      <w:tr w:rsidR="0050335D" w:rsidRPr="0050335D">
        <w:trPr>
          <w:trHeight w:val="30"/>
          <w:tblCellSpacing w:w="0" w:type="auto"/>
        </w:trPr>
        <w:tc>
          <w:tcPr>
            <w:tcW w:w="6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19" w:name="z145"/>
            <w:bookmarkEnd w:id="118"/>
            <w:r w:rsidRPr="0050335D">
              <w:rPr>
                <w:sz w:val="20"/>
              </w:rPr>
              <w:t>№ п/н</w:t>
            </w:r>
          </w:p>
        </w:tc>
        <w:bookmarkEnd w:id="119"/>
        <w:tc>
          <w:tcPr>
            <w:tcW w:w="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Наименование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архива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Первый и последний номера фондов по списку фондов</w:t>
            </w:r>
          </w:p>
        </w:tc>
        <w:tc>
          <w:tcPr>
            <w:tcW w:w="1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фондов по паспорту на 1 января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карточек в фондовом каталоге</w:t>
            </w:r>
          </w:p>
        </w:tc>
        <w:tc>
          <w:tcPr>
            <w:tcW w:w="8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свободных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номеров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фондов</w:t>
            </w:r>
            <w:proofErr w:type="spellEnd"/>
          </w:p>
        </w:tc>
        <w:tc>
          <w:tcPr>
            <w:tcW w:w="10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Примечание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На фонды, хранящиеся в архиве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На фонды, </w:t>
            </w:r>
            <w:proofErr w:type="gramStart"/>
            <w:r w:rsidRPr="0050335D">
              <w:rPr>
                <w:sz w:val="20"/>
                <w:lang w:val="ru-RU"/>
              </w:rPr>
              <w:t>включенных</w:t>
            </w:r>
            <w:proofErr w:type="gramEnd"/>
            <w:r w:rsidRPr="0050335D">
              <w:rPr>
                <w:sz w:val="20"/>
                <w:lang w:val="ru-RU"/>
              </w:rPr>
              <w:t xml:space="preserve"> в состав объединенного архивного фонда (ранее использованных) и переданные фонды</w:t>
            </w:r>
          </w:p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утраченные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фонды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</w:tr>
      <w:tr w:rsidR="0050335D" w:rsidRPr="0050335D">
        <w:trPr>
          <w:trHeight w:val="30"/>
          <w:tblCellSpacing w:w="0" w:type="auto"/>
        </w:trPr>
        <w:tc>
          <w:tcPr>
            <w:tcW w:w="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20" w:name="z147"/>
            <w:r w:rsidRPr="0050335D">
              <w:rPr>
                <w:sz w:val="20"/>
              </w:rPr>
              <w:t>1</w:t>
            </w:r>
          </w:p>
        </w:tc>
        <w:bookmarkEnd w:id="120"/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10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21" w:name="z148"/>
      <w:r w:rsidRPr="0050335D">
        <w:rPr>
          <w:sz w:val="20"/>
        </w:rPr>
        <w:lastRenderedPageBreak/>
        <w:t>     </w:t>
      </w:r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Должность, фамилия, имя, отчество (при его наличии), подпись руководителя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Фамилия, имя, отчество (при его наличии), подпись, телефон исполнителя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Дата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Место для печати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00"/>
        <w:gridCol w:w="4162"/>
      </w:tblGrid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Приложение 5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 Правилам централизованного государственного учета документов Национального архивного фонда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proofErr w:type="spellStart"/>
            <w:r w:rsidRPr="0050335D">
              <w:rPr>
                <w:sz w:val="20"/>
              </w:rPr>
              <w:t>Форма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</w:pPr>
            <w:r w:rsidRPr="0050335D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Кому представляется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(официальное наименование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государственного архива и его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почтовый адрес)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Кем представляется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(официальное наименование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отчитывающейся организации и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его почтовый адрес)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____________________________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(форма собственности</w:t>
            </w:r>
            <w:r w:rsidRPr="0050335D">
              <w:rPr>
                <w:lang w:val="ru-RU"/>
              </w:rPr>
              <w:br/>
            </w:r>
            <w:r w:rsidRPr="0050335D">
              <w:rPr>
                <w:sz w:val="20"/>
                <w:lang w:val="ru-RU"/>
              </w:rPr>
              <w:t>отчитывающейся организации)</w:t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22" w:name="z152"/>
      <w:r w:rsidRPr="0050335D">
        <w:rPr>
          <w:b/>
          <w:lang w:val="ru-RU"/>
        </w:rPr>
        <w:t xml:space="preserve"> Сводный паспорт источников комплектования государственных архивов Республики Казахстан на 1 декабря 20__ года</w:t>
      </w:r>
    </w:p>
    <w:p w:rsidR="009B45A5" w:rsidRPr="0050335D" w:rsidRDefault="00B2694F">
      <w:pPr>
        <w:spacing w:after="0"/>
        <w:rPr>
          <w:lang w:val="ru-RU"/>
        </w:rPr>
      </w:pPr>
      <w:bookmarkStart w:id="123" w:name="z153"/>
      <w:bookmarkEnd w:id="122"/>
      <w:r w:rsidRPr="0050335D">
        <w:rPr>
          <w:b/>
          <w:lang w:val="ru-RU"/>
        </w:rPr>
        <w:t xml:space="preserve"> 1. Сведения об организациях, передающих в государственные архивы управленческую документацию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"/>
        <w:gridCol w:w="1779"/>
        <w:gridCol w:w="1073"/>
        <w:gridCol w:w="1073"/>
        <w:gridCol w:w="1259"/>
        <w:gridCol w:w="1663"/>
        <w:gridCol w:w="1073"/>
        <w:gridCol w:w="1376"/>
      </w:tblGrid>
      <w:tr w:rsidR="0050335D" w:rsidRPr="0050335D">
        <w:trPr>
          <w:trHeight w:val="30"/>
          <w:tblCellSpacing w:w="0" w:type="auto"/>
        </w:trPr>
        <w:tc>
          <w:tcPr>
            <w:tcW w:w="10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24" w:name="z154"/>
            <w:bookmarkEnd w:id="123"/>
            <w:r w:rsidRPr="0050335D">
              <w:rPr>
                <w:sz w:val="20"/>
              </w:rPr>
              <w:t>№ п/н</w:t>
            </w:r>
          </w:p>
        </w:tc>
        <w:bookmarkEnd w:id="124"/>
        <w:tc>
          <w:tcPr>
            <w:tcW w:w="2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Наименование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показателей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штатных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работников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Количество </w:t>
            </w:r>
            <w:proofErr w:type="gramStart"/>
            <w:r w:rsidRPr="0050335D">
              <w:rPr>
                <w:sz w:val="20"/>
                <w:lang w:val="ru-RU"/>
              </w:rPr>
              <w:t>согласованных</w:t>
            </w:r>
            <w:proofErr w:type="gramEnd"/>
            <w:r w:rsidRPr="0050335D">
              <w:rPr>
                <w:sz w:val="20"/>
                <w:lang w:val="ru-RU"/>
              </w:rPr>
              <w:t xml:space="preserve"> с архивными учреждениями</w:t>
            </w:r>
          </w:p>
        </w:tc>
        <w:tc>
          <w:tcPr>
            <w:tcW w:w="15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помещений для хранения документов</w:t>
            </w:r>
          </w:p>
        </w:tc>
        <w:tc>
          <w:tcPr>
            <w:tcW w:w="2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организаций полностью подготовивших документы к передаче на постоянное хранение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Номенклатуры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дел</w:t>
            </w:r>
            <w:proofErr w:type="spellEnd"/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Инструкции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правила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делопроизводству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</w:tr>
      <w:tr w:rsidR="0050335D" w:rsidRPr="0050335D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25" w:name="z156"/>
            <w:r w:rsidRPr="0050335D">
              <w:rPr>
                <w:sz w:val="20"/>
              </w:rPr>
              <w:t>1</w:t>
            </w:r>
          </w:p>
        </w:tc>
        <w:bookmarkEnd w:id="125"/>
        <w:tc>
          <w:tcPr>
            <w:tcW w:w="2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8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26" w:name="z157"/>
            <w:r w:rsidRPr="0050335D">
              <w:rPr>
                <w:sz w:val="20"/>
              </w:rPr>
              <w:t>1</w:t>
            </w:r>
          </w:p>
        </w:tc>
        <w:bookmarkEnd w:id="126"/>
        <w:tc>
          <w:tcPr>
            <w:tcW w:w="2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Государственные организации профиля комплектования государственных архивов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27" w:name="z158"/>
            <w:r w:rsidRPr="0050335D">
              <w:rPr>
                <w:sz w:val="20"/>
              </w:rPr>
              <w:t>2</w:t>
            </w:r>
          </w:p>
        </w:tc>
        <w:bookmarkEnd w:id="127"/>
        <w:tc>
          <w:tcPr>
            <w:tcW w:w="2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Негосударственные организации профиля комплектования </w:t>
            </w:r>
            <w:r w:rsidRPr="0050335D">
              <w:rPr>
                <w:sz w:val="20"/>
                <w:lang w:val="ru-RU"/>
              </w:rPr>
              <w:lastRenderedPageBreak/>
              <w:t>государственных архивов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lastRenderedPageBreak/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28" w:name="z159"/>
            <w:r w:rsidRPr="0050335D">
              <w:rPr>
                <w:sz w:val="20"/>
              </w:rPr>
              <w:lastRenderedPageBreak/>
              <w:t>3</w:t>
            </w:r>
          </w:p>
        </w:tc>
        <w:bookmarkEnd w:id="128"/>
        <w:tc>
          <w:tcPr>
            <w:tcW w:w="2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Государственные организации профиля комплектования районных, городских архивов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29" w:name="z160"/>
            <w:r w:rsidRPr="0050335D">
              <w:rPr>
                <w:sz w:val="20"/>
              </w:rPr>
              <w:t>4</w:t>
            </w:r>
          </w:p>
        </w:tc>
        <w:bookmarkEnd w:id="129"/>
        <w:tc>
          <w:tcPr>
            <w:tcW w:w="2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Негосударственные организации профиля комплектования районных, городских архивов</w:t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30" w:name="z161"/>
            <w:r w:rsidRPr="0050335D">
              <w:rPr>
                <w:sz w:val="20"/>
              </w:rPr>
              <w:t>5</w:t>
            </w:r>
          </w:p>
        </w:tc>
        <w:bookmarkEnd w:id="130"/>
        <w:tc>
          <w:tcPr>
            <w:tcW w:w="23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Объединенные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ведомственные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архивы</w:t>
            </w:r>
            <w:proofErr w:type="spellEnd"/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</w:pPr>
      <w:bookmarkStart w:id="131" w:name="z162"/>
      <w:r w:rsidRPr="0050335D">
        <w:rPr>
          <w:b/>
        </w:rPr>
        <w:t xml:space="preserve"> 2. </w:t>
      </w:r>
      <w:proofErr w:type="spellStart"/>
      <w:r w:rsidRPr="0050335D">
        <w:rPr>
          <w:b/>
        </w:rPr>
        <w:t>Сведения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об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управленческой</w:t>
      </w:r>
      <w:proofErr w:type="spellEnd"/>
      <w:r w:rsidRPr="0050335D">
        <w:rPr>
          <w:b/>
        </w:rPr>
        <w:t xml:space="preserve"> </w:t>
      </w:r>
      <w:proofErr w:type="spellStart"/>
      <w:r w:rsidRPr="0050335D">
        <w:rPr>
          <w:b/>
        </w:rPr>
        <w:t>документации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5"/>
        <w:gridCol w:w="1928"/>
        <w:gridCol w:w="930"/>
        <w:gridCol w:w="1394"/>
        <w:gridCol w:w="1615"/>
        <w:gridCol w:w="618"/>
        <w:gridCol w:w="1403"/>
        <w:gridCol w:w="1389"/>
      </w:tblGrid>
      <w:tr w:rsidR="0050335D" w:rsidRPr="0050335D">
        <w:trPr>
          <w:trHeight w:val="30"/>
          <w:tblCellSpacing w:w="0" w:type="auto"/>
        </w:trPr>
        <w:tc>
          <w:tcPr>
            <w:tcW w:w="7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32" w:name="z163"/>
            <w:bookmarkEnd w:id="131"/>
            <w:r w:rsidRPr="0050335D">
              <w:rPr>
                <w:sz w:val="20"/>
              </w:rPr>
              <w:t>№ п/н</w:t>
            </w:r>
          </w:p>
        </w:tc>
        <w:bookmarkEnd w:id="132"/>
        <w:tc>
          <w:tcPr>
            <w:tcW w:w="2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Наименование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показателей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документов постоянного срока хранения (в единицах хранения)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документов по личному составу (в единицах хранения)</w:t>
            </w:r>
          </w:p>
        </w:tc>
        <w:tc>
          <w:tcPr>
            <w:tcW w:w="32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образующихся в течени</w:t>
            </w:r>
            <w:proofErr w:type="gramStart"/>
            <w:r w:rsidRPr="0050335D">
              <w:rPr>
                <w:sz w:val="20"/>
                <w:lang w:val="ru-RU"/>
              </w:rPr>
              <w:t>и</w:t>
            </w:r>
            <w:proofErr w:type="gramEnd"/>
            <w:r w:rsidRPr="0050335D">
              <w:rPr>
                <w:sz w:val="20"/>
                <w:lang w:val="ru-RU"/>
              </w:rPr>
              <w:t xml:space="preserve"> года дела постоянного срока хранения (в единицах хранения)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Внесенных</w:t>
            </w:r>
            <w:proofErr w:type="spellEnd"/>
            <w:r w:rsidRPr="0050335D">
              <w:rPr>
                <w:sz w:val="20"/>
              </w:rPr>
              <w:t xml:space="preserve"> в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Хранящиеся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сверх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установленного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срока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Внесенных</w:t>
            </w:r>
            <w:proofErr w:type="spellEnd"/>
            <w:r w:rsidRPr="0050335D">
              <w:rPr>
                <w:sz w:val="20"/>
              </w:rPr>
              <w:t xml:space="preserve"> в </w:t>
            </w:r>
            <w:proofErr w:type="spellStart"/>
            <w:r w:rsidRPr="0050335D">
              <w:rPr>
                <w:sz w:val="20"/>
              </w:rPr>
              <w:t>описи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</w:tr>
      <w:tr w:rsidR="0050335D" w:rsidRPr="0050335D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14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0335D">
              <w:rPr>
                <w:sz w:val="20"/>
                <w:lang w:val="ru-RU"/>
              </w:rPr>
              <w:t>Утвержденных</w:t>
            </w:r>
            <w:proofErr w:type="gramEnd"/>
            <w:r w:rsidRPr="0050335D">
              <w:rPr>
                <w:sz w:val="20"/>
                <w:lang w:val="ru-RU"/>
              </w:rPr>
              <w:t xml:space="preserve">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0335D">
              <w:rPr>
                <w:sz w:val="20"/>
                <w:lang w:val="ru-RU"/>
              </w:rPr>
              <w:t>Утвержденных</w:t>
            </w:r>
            <w:proofErr w:type="gramEnd"/>
            <w:r w:rsidRPr="0050335D">
              <w:rPr>
                <w:sz w:val="20"/>
                <w:lang w:val="ru-RU"/>
              </w:rPr>
              <w:t xml:space="preserve">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33" w:name="z167"/>
            <w:r w:rsidRPr="0050335D">
              <w:rPr>
                <w:sz w:val="20"/>
              </w:rPr>
              <w:t>1</w:t>
            </w:r>
          </w:p>
        </w:tc>
        <w:bookmarkEnd w:id="133"/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8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34" w:name="z168"/>
            <w:r w:rsidRPr="0050335D">
              <w:rPr>
                <w:sz w:val="20"/>
              </w:rPr>
              <w:t>1</w:t>
            </w:r>
          </w:p>
        </w:tc>
        <w:bookmarkEnd w:id="134"/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35" w:name="z169"/>
            <w:r w:rsidRPr="0050335D">
              <w:rPr>
                <w:sz w:val="20"/>
              </w:rPr>
              <w:t>2</w:t>
            </w:r>
          </w:p>
        </w:tc>
        <w:bookmarkEnd w:id="135"/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Негосударственные организации, хранящие управленческую </w:t>
            </w:r>
            <w:r w:rsidRPr="0050335D">
              <w:rPr>
                <w:sz w:val="20"/>
                <w:lang w:val="ru-RU"/>
              </w:rPr>
              <w:lastRenderedPageBreak/>
              <w:t>документацию профиля комплектования государственных архивов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lastRenderedPageBreak/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36" w:name="z170"/>
            <w:r w:rsidRPr="0050335D">
              <w:rPr>
                <w:sz w:val="20"/>
              </w:rPr>
              <w:lastRenderedPageBreak/>
              <w:t>3</w:t>
            </w:r>
          </w:p>
        </w:tc>
        <w:bookmarkEnd w:id="136"/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37" w:name="z171"/>
            <w:r w:rsidRPr="0050335D">
              <w:rPr>
                <w:sz w:val="20"/>
              </w:rPr>
              <w:t>4</w:t>
            </w:r>
          </w:p>
        </w:tc>
        <w:bookmarkEnd w:id="137"/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Негосударственные организации, хранящие управленческую документацию профиля комплектования районных, городских архивов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38" w:name="z172"/>
            <w:r w:rsidRPr="0050335D">
              <w:rPr>
                <w:sz w:val="20"/>
              </w:rPr>
              <w:t>5</w:t>
            </w:r>
          </w:p>
        </w:tc>
        <w:bookmarkEnd w:id="138"/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Управленческая документация, хранящаяся в объединениях ведомственного архива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  <w:rPr>
                <w:lang w:val="ru-RU"/>
              </w:rPr>
            </w:pPr>
            <w:r w:rsidRPr="0050335D">
              <w:rPr>
                <w:lang w:val="ru-RU"/>
              </w:rPr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39" w:name="z173"/>
      <w:r w:rsidRPr="0050335D">
        <w:rPr>
          <w:b/>
          <w:lang w:val="ru-RU"/>
        </w:rPr>
        <w:t xml:space="preserve"> 3. Сведения об источниках комплектования государственных, городских, районных архивов, хранящих научно-техническую документацию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0"/>
        <w:gridCol w:w="1920"/>
        <w:gridCol w:w="1288"/>
        <w:gridCol w:w="1260"/>
        <w:gridCol w:w="1553"/>
        <w:gridCol w:w="2106"/>
        <w:gridCol w:w="975"/>
      </w:tblGrid>
      <w:tr w:rsidR="0050335D" w:rsidRPr="0050335D">
        <w:trPr>
          <w:trHeight w:val="30"/>
          <w:tblCellSpacing w:w="0" w:type="auto"/>
        </w:trPr>
        <w:tc>
          <w:tcPr>
            <w:tcW w:w="11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40" w:name="z174"/>
            <w:bookmarkEnd w:id="139"/>
            <w:r w:rsidRPr="0050335D">
              <w:rPr>
                <w:sz w:val="20"/>
              </w:rPr>
              <w:t>№ п/н</w:t>
            </w:r>
          </w:p>
        </w:tc>
        <w:bookmarkEnd w:id="140"/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Виды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организаций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помещения для хранения документов</w:t>
            </w:r>
          </w:p>
        </w:tc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штатных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сотрудников</w:t>
            </w:r>
            <w:proofErr w:type="spellEnd"/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единиц хранения внесенных в описи</w:t>
            </w:r>
          </w:p>
        </w:tc>
        <w:tc>
          <w:tcPr>
            <w:tcW w:w="38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документов хранящихся сверх установленного срока (в единицах хранении)</w:t>
            </w:r>
          </w:p>
        </w:tc>
        <w:tc>
          <w:tcPr>
            <w:tcW w:w="11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proofErr w:type="spellStart"/>
            <w:r w:rsidRPr="0050335D">
              <w:rPr>
                <w:sz w:val="20"/>
              </w:rPr>
              <w:t>Всего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единиц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хранения</w:t>
            </w:r>
            <w:proofErr w:type="spell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/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0335D">
              <w:rPr>
                <w:sz w:val="20"/>
                <w:lang w:val="ru-RU"/>
              </w:rPr>
              <w:t>утвержденных</w:t>
            </w:r>
            <w:proofErr w:type="gramEnd"/>
            <w:r w:rsidRPr="0050335D">
              <w:rPr>
                <w:sz w:val="20"/>
                <w:lang w:val="ru-RU"/>
              </w:rPr>
              <w:t xml:space="preserve">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bookmarkStart w:id="141" w:name="z176"/>
            <w:r w:rsidRPr="0050335D">
              <w:rPr>
                <w:sz w:val="20"/>
              </w:rPr>
              <w:t>1</w:t>
            </w:r>
          </w:p>
        </w:tc>
        <w:bookmarkEnd w:id="141"/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jc w:val="center"/>
            </w:pPr>
            <w:r w:rsidRPr="0050335D">
              <w:rPr>
                <w:sz w:val="20"/>
              </w:rPr>
              <w:t>7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2" w:name="z177"/>
            <w:r w:rsidRPr="0050335D">
              <w:rPr>
                <w:sz w:val="20"/>
              </w:rPr>
              <w:t>1</w:t>
            </w:r>
          </w:p>
        </w:tc>
        <w:bookmarkEnd w:id="142"/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3" w:name="z178"/>
            <w:r w:rsidRPr="0050335D">
              <w:rPr>
                <w:sz w:val="20"/>
              </w:rPr>
              <w:t>2</w:t>
            </w:r>
          </w:p>
        </w:tc>
        <w:bookmarkEnd w:id="143"/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Негосударственные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1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>
      <w:pPr>
        <w:spacing w:after="0"/>
        <w:rPr>
          <w:lang w:val="ru-RU"/>
        </w:rPr>
      </w:pPr>
      <w:bookmarkStart w:id="144" w:name="z179"/>
      <w:r w:rsidRPr="0050335D">
        <w:rPr>
          <w:b/>
          <w:lang w:val="ru-RU"/>
        </w:rPr>
        <w:t xml:space="preserve"> 4. Сведения о кино-, фото-, фон</w:t>
      </w:r>
      <w:proofErr w:type="gramStart"/>
      <w:r w:rsidRPr="0050335D">
        <w:rPr>
          <w:b/>
          <w:lang w:val="ru-RU"/>
        </w:rPr>
        <w:t>о-</w:t>
      </w:r>
      <w:proofErr w:type="gramEnd"/>
      <w:r w:rsidRPr="0050335D">
        <w:rPr>
          <w:b/>
          <w:lang w:val="ru-RU"/>
        </w:rPr>
        <w:t>, видеодокументах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5"/>
        <w:gridCol w:w="1920"/>
        <w:gridCol w:w="1554"/>
        <w:gridCol w:w="1202"/>
        <w:gridCol w:w="1260"/>
        <w:gridCol w:w="1443"/>
        <w:gridCol w:w="1808"/>
      </w:tblGrid>
      <w:tr w:rsidR="0050335D" w:rsidRPr="0050335D">
        <w:trPr>
          <w:trHeight w:val="30"/>
          <w:tblCellSpacing w:w="0" w:type="auto"/>
        </w:trPr>
        <w:tc>
          <w:tcPr>
            <w:tcW w:w="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5" w:name="z180"/>
            <w:bookmarkEnd w:id="144"/>
            <w:r w:rsidRPr="0050335D">
              <w:rPr>
                <w:sz w:val="20"/>
              </w:rPr>
              <w:lastRenderedPageBreak/>
              <w:t>№ п/н</w:t>
            </w:r>
          </w:p>
        </w:tc>
        <w:bookmarkEnd w:id="145"/>
        <w:tc>
          <w:tcPr>
            <w:tcW w:w="14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Виды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организаций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 Количество организаций, состоящих на учете в архивном учреждении </w:t>
            </w:r>
          </w:p>
        </w:tc>
        <w:tc>
          <w:tcPr>
            <w:tcW w:w="14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>Количество помещения для хранения документов</w:t>
            </w:r>
          </w:p>
        </w:tc>
        <w:tc>
          <w:tcPr>
            <w:tcW w:w="9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Количество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штатных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сотрудников</w:t>
            </w:r>
            <w:proofErr w:type="spellEnd"/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r w:rsidRPr="0050335D">
              <w:rPr>
                <w:sz w:val="20"/>
                <w:lang w:val="ru-RU"/>
              </w:rPr>
              <w:t xml:space="preserve"> Количество единиц хранения внесенных в описи </w:t>
            </w:r>
          </w:p>
        </w:tc>
        <w:tc>
          <w:tcPr>
            <w:tcW w:w="2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0335D">
              <w:rPr>
                <w:sz w:val="20"/>
                <w:lang w:val="ru-RU"/>
              </w:rPr>
              <w:t>Количество хранящихся сверх установленного срока (в единицах хранении)</w:t>
            </w:r>
            <w:proofErr w:type="gramEnd"/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0335D">
              <w:rPr>
                <w:sz w:val="20"/>
                <w:lang w:val="ru-RU"/>
              </w:rPr>
              <w:t>утвержденных</w:t>
            </w:r>
            <w:proofErr w:type="gramEnd"/>
            <w:r w:rsidRPr="0050335D">
              <w:rPr>
                <w:sz w:val="20"/>
                <w:lang w:val="ru-RU"/>
              </w:rPr>
              <w:t xml:space="preserve">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B45A5" w:rsidRPr="0050335D" w:rsidRDefault="009B45A5">
            <w:pPr>
              <w:rPr>
                <w:lang w:val="ru-RU"/>
              </w:rPr>
            </w:pP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6" w:name="z182"/>
            <w:r w:rsidRPr="0050335D">
              <w:rPr>
                <w:sz w:val="20"/>
              </w:rPr>
              <w:t>1</w:t>
            </w:r>
          </w:p>
        </w:tc>
        <w:bookmarkEnd w:id="146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r w:rsidRPr="0050335D">
              <w:rPr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r w:rsidRPr="0050335D">
              <w:rPr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r w:rsidRPr="0050335D">
              <w:rPr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r w:rsidRPr="0050335D">
              <w:rPr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r w:rsidRPr="0050335D">
              <w:rPr>
                <w:sz w:val="20"/>
              </w:rPr>
              <w:t>6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r w:rsidRPr="0050335D">
              <w:rPr>
                <w:sz w:val="20"/>
              </w:rPr>
              <w:t>7</w:t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7" w:name="z183"/>
            <w:r w:rsidRPr="0050335D">
              <w:rPr>
                <w:sz w:val="20"/>
              </w:rPr>
              <w:t>1</w:t>
            </w:r>
          </w:p>
        </w:tc>
        <w:bookmarkEnd w:id="147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8" w:name="z184"/>
            <w:r w:rsidRPr="0050335D">
              <w:rPr>
                <w:sz w:val="20"/>
              </w:rPr>
              <w:t>2</w:t>
            </w:r>
          </w:p>
        </w:tc>
        <w:bookmarkEnd w:id="148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Негосударственные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49" w:name="z185"/>
            <w:r w:rsidRPr="0050335D">
              <w:rPr>
                <w:sz w:val="20"/>
              </w:rPr>
              <w:t>3</w:t>
            </w:r>
          </w:p>
        </w:tc>
        <w:bookmarkEnd w:id="149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50" w:name="z186"/>
            <w:r w:rsidRPr="0050335D">
              <w:rPr>
                <w:sz w:val="20"/>
              </w:rPr>
              <w:t>4</w:t>
            </w:r>
          </w:p>
        </w:tc>
        <w:bookmarkEnd w:id="150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Негосударственные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51" w:name="z187"/>
            <w:r w:rsidRPr="0050335D">
              <w:rPr>
                <w:sz w:val="20"/>
              </w:rPr>
              <w:t>5</w:t>
            </w:r>
          </w:p>
        </w:tc>
        <w:bookmarkEnd w:id="151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52" w:name="z188"/>
            <w:r w:rsidRPr="0050335D">
              <w:rPr>
                <w:sz w:val="20"/>
              </w:rPr>
              <w:t>6</w:t>
            </w:r>
          </w:p>
        </w:tc>
        <w:bookmarkEnd w:id="152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Негосударственные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53" w:name="z189"/>
            <w:r w:rsidRPr="0050335D">
              <w:rPr>
                <w:sz w:val="20"/>
              </w:rPr>
              <w:t>7</w:t>
            </w:r>
          </w:p>
        </w:tc>
        <w:bookmarkEnd w:id="153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  <w:tr w:rsidR="0050335D" w:rsidRPr="0050335D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bookmarkStart w:id="154" w:name="z190"/>
            <w:r w:rsidRPr="0050335D">
              <w:rPr>
                <w:sz w:val="20"/>
              </w:rPr>
              <w:t>8</w:t>
            </w:r>
          </w:p>
        </w:tc>
        <w:bookmarkEnd w:id="154"/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20"/>
              <w:ind w:left="20"/>
            </w:pPr>
            <w:proofErr w:type="spellStart"/>
            <w:r w:rsidRPr="0050335D">
              <w:rPr>
                <w:sz w:val="20"/>
              </w:rPr>
              <w:t>Негосударственные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организации</w:t>
            </w:r>
            <w:proofErr w:type="spellEnd"/>
            <w:r w:rsidRPr="0050335D">
              <w:rPr>
                <w:sz w:val="20"/>
              </w:rPr>
              <w:t xml:space="preserve">, </w:t>
            </w:r>
            <w:proofErr w:type="spellStart"/>
            <w:r w:rsidRPr="0050335D">
              <w:rPr>
                <w:sz w:val="20"/>
              </w:rPr>
              <w:t>хранящие</w:t>
            </w:r>
            <w:proofErr w:type="spellEnd"/>
            <w:r w:rsidRPr="0050335D">
              <w:rPr>
                <w:sz w:val="20"/>
              </w:rPr>
              <w:t xml:space="preserve"> </w:t>
            </w:r>
            <w:proofErr w:type="spellStart"/>
            <w:r w:rsidRPr="0050335D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2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5A5" w:rsidRPr="0050335D" w:rsidRDefault="00B2694F">
            <w:pPr>
              <w:spacing w:after="0"/>
            </w:pPr>
            <w:r w:rsidRPr="0050335D">
              <w:br/>
            </w:r>
          </w:p>
        </w:tc>
      </w:tr>
    </w:tbl>
    <w:p w:rsidR="009B45A5" w:rsidRPr="0050335D" w:rsidRDefault="00B2694F" w:rsidP="0050335D">
      <w:pPr>
        <w:spacing w:after="0"/>
        <w:rPr>
          <w:lang w:val="ru-RU"/>
        </w:rPr>
      </w:pPr>
      <w:bookmarkStart w:id="155" w:name="z191"/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proofErr w:type="gramStart"/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Должность, фамилия, имя, отчество (при его наличии), подпись руководителя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________________________________________________________________________________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</w:t>
      </w:r>
      <w:r w:rsidRPr="0050335D">
        <w:rPr>
          <w:sz w:val="20"/>
        </w:rPr>
        <w:t>     </w:t>
      </w:r>
      <w:r w:rsidRPr="0050335D">
        <w:rPr>
          <w:sz w:val="20"/>
          <w:lang w:val="ru-RU"/>
        </w:rPr>
        <w:t xml:space="preserve"> Фамилия, имя, отчество (при его наличии), подпись, телефон исполнителя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lastRenderedPageBreak/>
        <w:t>Дата</w:t>
      </w:r>
      <w:r w:rsidRPr="0050335D">
        <w:rPr>
          <w:lang w:val="ru-RU"/>
        </w:rPr>
        <w:br/>
      </w:r>
      <w:r w:rsidRPr="0050335D">
        <w:rPr>
          <w:sz w:val="20"/>
          <w:lang w:val="ru-RU"/>
        </w:rPr>
        <w:t>Место для печати</w:t>
      </w:r>
      <w:bookmarkStart w:id="156" w:name="_GoBack"/>
      <w:bookmarkEnd w:id="155"/>
      <w:bookmarkEnd w:id="156"/>
      <w:proofErr w:type="gramEnd"/>
    </w:p>
    <w:sectPr w:rsidR="009B45A5" w:rsidRPr="005033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A5"/>
    <w:rsid w:val="000C1095"/>
    <w:rsid w:val="0050335D"/>
    <w:rsid w:val="009B45A5"/>
    <w:rsid w:val="00B2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C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1095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C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109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4</cp:revision>
  <dcterms:created xsi:type="dcterms:W3CDTF">2018-10-30T06:40:00Z</dcterms:created>
  <dcterms:modified xsi:type="dcterms:W3CDTF">2018-10-31T08:56:00Z</dcterms:modified>
</cp:coreProperties>
</file>